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279" w:type="dxa"/>
        <w:tblLook w:val="0000" w:firstRow="0" w:lastRow="0" w:firstColumn="0" w:lastColumn="0" w:noHBand="0" w:noVBand="0"/>
      </w:tblPr>
      <w:tblGrid>
        <w:gridCol w:w="1740"/>
        <w:gridCol w:w="5475"/>
        <w:gridCol w:w="2550"/>
      </w:tblGrid>
      <w:tr w:rsidR="00D20ABD" w:rsidTr="00D20ABD">
        <w:trPr>
          <w:trHeight w:val="1320"/>
        </w:trPr>
        <w:tc>
          <w:tcPr>
            <w:tcW w:w="1740" w:type="dxa"/>
          </w:tcPr>
          <w:p w:rsidR="00D20ABD" w:rsidRDefault="00D20ABD" w:rsidP="00D20ABD">
            <w:pPr>
              <w:spacing w:after="0" w:line="240" w:lineRule="auto"/>
              <w:jc w:val="both"/>
            </w:pPr>
          </w:p>
          <w:p w:rsidR="00D20ABD" w:rsidRDefault="00D20ABD" w:rsidP="00D20ABD">
            <w:pPr>
              <w:spacing w:after="0" w:line="240" w:lineRule="auto"/>
              <w:jc w:val="both"/>
            </w:pPr>
          </w:p>
          <w:p w:rsidR="00D20ABD" w:rsidRDefault="00D20ABD" w:rsidP="00D20ABD">
            <w:pPr>
              <w:spacing w:after="0" w:line="240" w:lineRule="auto"/>
              <w:jc w:val="both"/>
            </w:pPr>
          </w:p>
        </w:tc>
        <w:tc>
          <w:tcPr>
            <w:tcW w:w="5475" w:type="dxa"/>
          </w:tcPr>
          <w:p w:rsidR="00D20ABD" w:rsidRDefault="00D70F20" w:rsidP="00D20AB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1.1pt;margin-top:4.35pt;width:108pt;height:96pt;z-index:1;mso-position-horizontal-relative:margin;mso-position-vertical-relative:margin">
                  <v:imagedata r:id="rId4" o:title="logo"/>
                  <w10:wrap type="square" anchorx="margin" anchory="margin"/>
                </v:shape>
              </w:pict>
            </w:r>
          </w:p>
        </w:tc>
        <w:tc>
          <w:tcPr>
            <w:tcW w:w="2550" w:type="dxa"/>
          </w:tcPr>
          <w:p w:rsidR="00D20ABD" w:rsidRDefault="00D20ABD">
            <w:pPr>
              <w:spacing w:after="0" w:line="240" w:lineRule="auto"/>
            </w:pPr>
          </w:p>
          <w:p w:rsidR="00D20ABD" w:rsidRDefault="00D20ABD" w:rsidP="00933503">
            <w:pPr>
              <w:spacing w:after="0" w:line="240" w:lineRule="auto"/>
            </w:pPr>
          </w:p>
        </w:tc>
      </w:tr>
    </w:tbl>
    <w:p w:rsidR="00613ECE" w:rsidRDefault="00C95583" w:rsidP="00324702">
      <w:pPr>
        <w:jc w:val="center"/>
        <w:rPr>
          <w:b/>
          <w:szCs w:val="24"/>
        </w:rPr>
      </w:pPr>
      <w:r w:rsidRPr="00613ECE">
        <w:rPr>
          <w:b/>
          <w:szCs w:val="24"/>
        </w:rPr>
        <w:t>Критерии оценивания работы участника</w:t>
      </w:r>
    </w:p>
    <w:p w:rsidR="00613ECE" w:rsidRDefault="00D70F20" w:rsidP="00324702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C95583" w:rsidRPr="00613ECE">
        <w:rPr>
          <w:b/>
          <w:szCs w:val="24"/>
        </w:rPr>
        <w:t xml:space="preserve"> Международного конкурса на лучшую научную работу</w:t>
      </w:r>
    </w:p>
    <w:p w:rsidR="009A5FC5" w:rsidRDefault="00C95583" w:rsidP="00324702">
      <w:pPr>
        <w:jc w:val="center"/>
        <w:rPr>
          <w:b/>
          <w:szCs w:val="24"/>
        </w:rPr>
      </w:pPr>
      <w:bookmarkStart w:id="0" w:name="_GoBack"/>
      <w:bookmarkEnd w:id="0"/>
      <w:r w:rsidRPr="00613ECE">
        <w:rPr>
          <w:b/>
          <w:szCs w:val="24"/>
        </w:rPr>
        <w:t xml:space="preserve"> «Гранит науки»</w:t>
      </w:r>
    </w:p>
    <w:p w:rsidR="00613ECE" w:rsidRPr="00613ECE" w:rsidRDefault="00613ECE" w:rsidP="0032470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603"/>
        <w:gridCol w:w="3628"/>
      </w:tblGrid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№ п/п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Критерий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Количество баллов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Актуальность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2.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Научная новизна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3.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Практическая значимость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4.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Раскрытие темы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6.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Наличие наглядности (презентация, рисунки, чертежи)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7.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Соответствие структуры работы заявленным требованиям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Default="00C95583" w:rsidP="007423AD">
            <w:pPr>
              <w:jc w:val="center"/>
            </w:pPr>
            <w:r>
              <w:t>8.</w:t>
            </w:r>
          </w:p>
        </w:tc>
        <w:tc>
          <w:tcPr>
            <w:tcW w:w="4603" w:type="dxa"/>
            <w:shd w:val="clear" w:color="auto" w:fill="auto"/>
          </w:tcPr>
          <w:p w:rsidR="00C95583" w:rsidRDefault="00C95583" w:rsidP="007423AD">
            <w:pPr>
              <w:jc w:val="both"/>
            </w:pPr>
            <w:r>
              <w:t>Соответствие аннотации содержанию работы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5978" w:type="dxa"/>
            <w:gridSpan w:val="2"/>
            <w:shd w:val="clear" w:color="auto" w:fill="auto"/>
          </w:tcPr>
          <w:p w:rsidR="00C95583" w:rsidRDefault="00C95583" w:rsidP="007423AD">
            <w:pPr>
              <w:jc w:val="both"/>
            </w:pP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до 100</w:t>
            </w:r>
          </w:p>
        </w:tc>
      </w:tr>
    </w:tbl>
    <w:p w:rsidR="009A5FC5" w:rsidRDefault="009A5FC5" w:rsidP="00EA2633">
      <w:pPr>
        <w:rPr>
          <w:sz w:val="24"/>
          <w:szCs w:val="24"/>
        </w:rPr>
      </w:pPr>
    </w:p>
    <w:sectPr w:rsidR="009A5FC5" w:rsidSect="0085126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643"/>
    <w:rsid w:val="00004885"/>
    <w:rsid w:val="0001651A"/>
    <w:rsid w:val="00051B58"/>
    <w:rsid w:val="00071515"/>
    <w:rsid w:val="000A0192"/>
    <w:rsid w:val="000A1E29"/>
    <w:rsid w:val="000F67D6"/>
    <w:rsid w:val="0012187F"/>
    <w:rsid w:val="00136F32"/>
    <w:rsid w:val="00144350"/>
    <w:rsid w:val="00145418"/>
    <w:rsid w:val="0019260F"/>
    <w:rsid w:val="001A2A36"/>
    <w:rsid w:val="001A64CE"/>
    <w:rsid w:val="001B250D"/>
    <w:rsid w:val="001B2A6A"/>
    <w:rsid w:val="00202D1B"/>
    <w:rsid w:val="002266CA"/>
    <w:rsid w:val="0025473D"/>
    <w:rsid w:val="002756A9"/>
    <w:rsid w:val="00296E92"/>
    <w:rsid w:val="002A4397"/>
    <w:rsid w:val="002B5C5B"/>
    <w:rsid w:val="002D39FD"/>
    <w:rsid w:val="003003C2"/>
    <w:rsid w:val="00320C92"/>
    <w:rsid w:val="00324702"/>
    <w:rsid w:val="00362B62"/>
    <w:rsid w:val="003A5C01"/>
    <w:rsid w:val="003D07E3"/>
    <w:rsid w:val="003E3626"/>
    <w:rsid w:val="00483083"/>
    <w:rsid w:val="004A18F7"/>
    <w:rsid w:val="00527D82"/>
    <w:rsid w:val="00541FAB"/>
    <w:rsid w:val="00575219"/>
    <w:rsid w:val="00585F2E"/>
    <w:rsid w:val="005A5C86"/>
    <w:rsid w:val="005D3D7C"/>
    <w:rsid w:val="005D6DE6"/>
    <w:rsid w:val="005E02D0"/>
    <w:rsid w:val="005E2021"/>
    <w:rsid w:val="0060628B"/>
    <w:rsid w:val="00613ECE"/>
    <w:rsid w:val="00641D29"/>
    <w:rsid w:val="006765C2"/>
    <w:rsid w:val="006A5E27"/>
    <w:rsid w:val="006B7834"/>
    <w:rsid w:val="006C215E"/>
    <w:rsid w:val="006C2F3D"/>
    <w:rsid w:val="006C5E45"/>
    <w:rsid w:val="006E364F"/>
    <w:rsid w:val="006F147D"/>
    <w:rsid w:val="00711605"/>
    <w:rsid w:val="007A7147"/>
    <w:rsid w:val="007B5E5F"/>
    <w:rsid w:val="007B687C"/>
    <w:rsid w:val="007E0A5D"/>
    <w:rsid w:val="007E1059"/>
    <w:rsid w:val="0082564C"/>
    <w:rsid w:val="0085126E"/>
    <w:rsid w:val="0089228B"/>
    <w:rsid w:val="009132D9"/>
    <w:rsid w:val="009258E0"/>
    <w:rsid w:val="00933503"/>
    <w:rsid w:val="00954399"/>
    <w:rsid w:val="00970535"/>
    <w:rsid w:val="00983F8A"/>
    <w:rsid w:val="009A5FC5"/>
    <w:rsid w:val="00A733EF"/>
    <w:rsid w:val="00A90F96"/>
    <w:rsid w:val="00AA02D8"/>
    <w:rsid w:val="00AA36B0"/>
    <w:rsid w:val="00AB534B"/>
    <w:rsid w:val="00AC22C3"/>
    <w:rsid w:val="00B674AF"/>
    <w:rsid w:val="00B73AF4"/>
    <w:rsid w:val="00BB3643"/>
    <w:rsid w:val="00BB5A0D"/>
    <w:rsid w:val="00C25A98"/>
    <w:rsid w:val="00C83CF2"/>
    <w:rsid w:val="00C95583"/>
    <w:rsid w:val="00CB21E4"/>
    <w:rsid w:val="00CB2FA6"/>
    <w:rsid w:val="00D20ABD"/>
    <w:rsid w:val="00D70F20"/>
    <w:rsid w:val="00DA5362"/>
    <w:rsid w:val="00DB1FAF"/>
    <w:rsid w:val="00DB5227"/>
    <w:rsid w:val="00DB550C"/>
    <w:rsid w:val="00DC237A"/>
    <w:rsid w:val="00DE508A"/>
    <w:rsid w:val="00E23226"/>
    <w:rsid w:val="00EA2633"/>
    <w:rsid w:val="00EA4399"/>
    <w:rsid w:val="00EA4815"/>
    <w:rsid w:val="00EC45F1"/>
    <w:rsid w:val="00ED0B96"/>
    <w:rsid w:val="00ED422C"/>
    <w:rsid w:val="00F217D0"/>
    <w:rsid w:val="00FA0B1B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090EA9-6DB3-4326-B3F1-206EE5D7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1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145418"/>
    <w:rPr>
      <w:rFonts w:ascii="Book Antiqua" w:eastAsia="Times New Roman" w:hAnsi="Book Antiqua"/>
      <w:color w:val="000000"/>
      <w:kern w:val="28"/>
      <w:sz w:val="16"/>
      <w:szCs w:val="16"/>
    </w:rPr>
  </w:style>
  <w:style w:type="character" w:styleId="a3">
    <w:name w:val="Hyperlink"/>
    <w:uiPriority w:val="99"/>
    <w:unhideWhenUsed/>
    <w:rsid w:val="001454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45418"/>
    <w:rPr>
      <w:rFonts w:ascii="Tahoma" w:eastAsia="Calibri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9132D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9132D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32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004885"/>
    <w:pPr>
      <w:spacing w:after="0" w:line="240" w:lineRule="auto"/>
    </w:pPr>
    <w:rPr>
      <w:rFonts w:eastAsia="Times New Roman"/>
      <w:color w:val="000000"/>
      <w:sz w:val="20"/>
      <w:szCs w:val="20"/>
    </w:rPr>
  </w:style>
  <w:style w:type="character" w:styleId="a9">
    <w:name w:val="Strong"/>
    <w:qFormat/>
    <w:rsid w:val="00004885"/>
    <w:rPr>
      <w:b/>
      <w:bCs/>
    </w:rPr>
  </w:style>
  <w:style w:type="paragraph" w:customStyle="1" w:styleId="style56">
    <w:name w:val="style56"/>
    <w:basedOn w:val="a"/>
    <w:rsid w:val="000048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onol\spravka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spravkag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tagcnm</dc:creator>
  <cp:keywords/>
  <cp:lastModifiedBy>Аркадий Бобырев</cp:lastModifiedBy>
  <cp:revision>5</cp:revision>
  <cp:lastPrinted>2015-01-22T06:19:00Z</cp:lastPrinted>
  <dcterms:created xsi:type="dcterms:W3CDTF">2014-11-25T08:00:00Z</dcterms:created>
  <dcterms:modified xsi:type="dcterms:W3CDTF">2015-11-24T07:52:00Z</dcterms:modified>
</cp:coreProperties>
</file>