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4D4C9"/>
  <w:body>
    <w:tbl>
      <w:tblPr>
        <w:tblpPr w:leftFromText="180" w:rightFromText="180" w:vertAnchor="text" w:horzAnchor="margin" w:tblpY="-175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273"/>
      </w:tblGrid>
      <w:tr w:rsidR="00005AFE" w:rsidRPr="00742CCF" w:rsidTr="00CA6256">
        <w:trPr>
          <w:trHeight w:val="357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005AFE" w:rsidRPr="00DA6781" w:rsidRDefault="00990DD9" w:rsidP="00005AF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>
                  <v:imagedata r:id="rId7" o:title="logo"/>
                </v:shape>
              </w:pict>
            </w:r>
          </w:p>
          <w:p w:rsidR="00005AFE" w:rsidRPr="00DA6781" w:rsidRDefault="00990DD9" w:rsidP="00005AFE">
            <w:pPr>
              <w:rPr>
                <w:b/>
              </w:rPr>
            </w:pPr>
            <w:hyperlink r:id="rId8" w:history="1">
              <w:r w:rsidR="00005AFE" w:rsidRPr="00DA6781">
                <w:rPr>
                  <w:rStyle w:val="a6"/>
                </w:rPr>
                <w:t>www.tagcnm.ru</w:t>
              </w:r>
            </w:hyperlink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FE" w:rsidRPr="00DA6781" w:rsidRDefault="00005AFE" w:rsidP="00005AFE">
            <w:pPr>
              <w:jc w:val="center"/>
              <w:rPr>
                <w:b/>
                <w:lang w:val="ru-RU"/>
              </w:rPr>
            </w:pPr>
          </w:p>
          <w:p w:rsidR="00005AFE" w:rsidRPr="00DA6781" w:rsidRDefault="00005AFE" w:rsidP="00005AFE">
            <w:pPr>
              <w:jc w:val="center"/>
              <w:rPr>
                <w:b/>
                <w:lang w:val="ru-RU"/>
              </w:rPr>
            </w:pPr>
            <w:r w:rsidRPr="00DA6781">
              <w:rPr>
                <w:b/>
                <w:lang w:val="ru-RU"/>
              </w:rPr>
              <w:t>ИНФОРМАЦИОННОЕ ПИСЬМО</w:t>
            </w:r>
          </w:p>
          <w:p w:rsidR="00005AFE" w:rsidRPr="00DA6781" w:rsidRDefault="00005AFE" w:rsidP="00005AFE">
            <w:pPr>
              <w:jc w:val="center"/>
              <w:rPr>
                <w:b/>
                <w:lang w:val="ru-RU"/>
              </w:rPr>
            </w:pPr>
            <w:r w:rsidRPr="00DA6781">
              <w:rPr>
                <w:b/>
                <w:lang w:val="ru-RU"/>
              </w:rPr>
              <w:t>ЦЕНТР НАУЧНОЙ МЫСЛИ</w:t>
            </w:r>
          </w:p>
          <w:p w:rsidR="00005AFE" w:rsidRPr="00DA6781" w:rsidRDefault="00005AFE" w:rsidP="00005AFE">
            <w:pPr>
              <w:jc w:val="center"/>
              <w:rPr>
                <w:b/>
                <w:iCs/>
                <w:lang w:val="ru-RU"/>
              </w:rPr>
            </w:pPr>
            <w:r w:rsidRPr="00DA6781">
              <w:rPr>
                <w:b/>
                <w:lang w:val="ru-RU"/>
              </w:rPr>
              <w:t>приглашает Вас принять участие</w:t>
            </w:r>
          </w:p>
          <w:p w:rsidR="00CA6256" w:rsidRPr="00DA6781" w:rsidRDefault="00D905B8" w:rsidP="00005AFE">
            <w:pPr>
              <w:jc w:val="center"/>
              <w:rPr>
                <w:rFonts w:eastAsia="Lucida Sans Unicode"/>
                <w:b/>
                <w:kern w:val="1"/>
                <w:lang w:val="ru-RU" w:eastAsia="ar-SA"/>
              </w:rPr>
            </w:pPr>
            <w:r w:rsidRPr="00DA6781">
              <w:rPr>
                <w:b/>
                <w:lang w:val="ru-RU"/>
              </w:rPr>
              <w:t>в</w:t>
            </w:r>
            <w:r w:rsidR="00005AFE" w:rsidRPr="00DA6781">
              <w:rPr>
                <w:rFonts w:eastAsia="Lucida Sans Unicode"/>
                <w:b/>
                <w:kern w:val="1"/>
                <w:lang w:val="ru-RU" w:eastAsia="ar-SA"/>
              </w:rPr>
              <w:t xml:space="preserve"> </w:t>
            </w:r>
            <w:r w:rsidRPr="00DA6781">
              <w:rPr>
                <w:rFonts w:eastAsia="Lucida Sans Unicode"/>
                <w:b/>
                <w:kern w:val="1"/>
                <w:lang w:val="ru-RU" w:eastAsia="ar-SA"/>
              </w:rPr>
              <w:t>з</w:t>
            </w:r>
            <w:r w:rsidR="00005AFE" w:rsidRPr="00DA6781">
              <w:rPr>
                <w:rFonts w:eastAsia="Lucida Sans Unicode"/>
                <w:b/>
                <w:kern w:val="1"/>
                <w:lang w:val="ru-RU" w:eastAsia="ar-SA"/>
              </w:rPr>
              <w:t>аседани</w:t>
            </w:r>
            <w:r w:rsidR="00BC0B3C">
              <w:rPr>
                <w:rFonts w:eastAsia="Lucida Sans Unicode"/>
                <w:b/>
                <w:kern w:val="1"/>
                <w:lang w:val="ru-RU" w:eastAsia="ar-SA"/>
              </w:rPr>
              <w:t>е</w:t>
            </w:r>
            <w:r w:rsidR="00005AFE" w:rsidRPr="00DA6781">
              <w:rPr>
                <w:rFonts w:eastAsia="Lucida Sans Unicode"/>
                <w:b/>
                <w:kern w:val="1"/>
                <w:lang w:val="ru-RU" w:eastAsia="ar-SA"/>
              </w:rPr>
              <w:t xml:space="preserve"> круглого стола (августовский педсовет</w:t>
            </w:r>
            <w:r w:rsidR="00CA6256" w:rsidRPr="00DA6781">
              <w:rPr>
                <w:rFonts w:eastAsia="Lucida Sans Unicode"/>
                <w:b/>
                <w:kern w:val="1"/>
                <w:lang w:val="ru-RU" w:eastAsia="ar-SA"/>
              </w:rPr>
              <w:t>-</w:t>
            </w:r>
            <w:r w:rsidRPr="00DA6781">
              <w:rPr>
                <w:rFonts w:eastAsia="Lucida Sans Unicode"/>
                <w:b/>
                <w:kern w:val="1"/>
                <w:lang w:val="ru-RU" w:eastAsia="ar-SA"/>
              </w:rPr>
              <w:t>20</w:t>
            </w:r>
            <w:r w:rsidR="00DA6781" w:rsidRPr="00DA6781">
              <w:rPr>
                <w:rFonts w:eastAsia="Lucida Sans Unicode"/>
                <w:b/>
                <w:kern w:val="1"/>
                <w:lang w:val="ru-RU" w:eastAsia="ar-SA"/>
              </w:rPr>
              <w:t>20</w:t>
            </w:r>
            <w:r w:rsidR="00005AFE" w:rsidRPr="00DA6781">
              <w:rPr>
                <w:rFonts w:eastAsia="Lucida Sans Unicode"/>
                <w:b/>
                <w:kern w:val="1"/>
                <w:lang w:val="ru-RU" w:eastAsia="ar-SA"/>
              </w:rPr>
              <w:t xml:space="preserve">) по актуальным </w:t>
            </w:r>
          </w:p>
          <w:p w:rsidR="00005AFE" w:rsidRPr="00DA6781" w:rsidRDefault="00005AFE" w:rsidP="00005AFE">
            <w:pPr>
              <w:jc w:val="center"/>
              <w:rPr>
                <w:rFonts w:eastAsia="Lucida Sans Unicode"/>
                <w:b/>
                <w:kern w:val="1"/>
                <w:lang w:val="ru-RU" w:eastAsia="ar-SA"/>
              </w:rPr>
            </w:pPr>
            <w:r w:rsidRPr="00DA6781">
              <w:rPr>
                <w:rFonts w:eastAsia="Lucida Sans Unicode"/>
                <w:b/>
                <w:kern w:val="1"/>
                <w:lang w:val="ru-RU" w:eastAsia="ar-SA"/>
              </w:rPr>
              <w:t xml:space="preserve">вопросам современного образования </w:t>
            </w:r>
          </w:p>
          <w:p w:rsidR="00005AFE" w:rsidRPr="00DA6781" w:rsidRDefault="00005AFE" w:rsidP="00005AFE">
            <w:pPr>
              <w:jc w:val="center"/>
              <w:rPr>
                <w:rFonts w:eastAsia="Lucida Sans Unicode"/>
                <w:b/>
                <w:kern w:val="1"/>
                <w:lang w:val="ru-RU" w:eastAsia="ar-SA"/>
              </w:rPr>
            </w:pPr>
            <w:r w:rsidRPr="00DA6781">
              <w:rPr>
                <w:rFonts w:eastAsia="Lucida Sans Unicode"/>
                <w:b/>
                <w:kern w:val="1"/>
                <w:lang w:val="ru-RU" w:eastAsia="ar-SA"/>
              </w:rPr>
              <w:t>«Компетенци</w:t>
            </w:r>
            <w:r w:rsidR="00D905B8" w:rsidRPr="00DA6781">
              <w:rPr>
                <w:rFonts w:eastAsia="Lucida Sans Unicode"/>
                <w:b/>
                <w:kern w:val="1"/>
                <w:lang w:val="ru-RU" w:eastAsia="ar-SA"/>
              </w:rPr>
              <w:t>и</w:t>
            </w:r>
            <w:r w:rsidRPr="00DA6781">
              <w:rPr>
                <w:rFonts w:eastAsia="Lucida Sans Unicode"/>
                <w:b/>
                <w:kern w:val="1"/>
                <w:lang w:val="ru-RU" w:eastAsia="ar-SA"/>
              </w:rPr>
              <w:t xml:space="preserve"> и образование: модели, методы, технологии» </w:t>
            </w:r>
          </w:p>
          <w:p w:rsidR="00FE4CED" w:rsidRPr="00DA6781" w:rsidRDefault="00DA6781" w:rsidP="00FE4CED">
            <w:pPr>
              <w:ind w:firstLine="18"/>
              <w:jc w:val="center"/>
              <w:rPr>
                <w:rFonts w:eastAsia="Lucida Sans Unicode"/>
                <w:b/>
                <w:color w:val="FF0000"/>
                <w:kern w:val="1"/>
                <w:lang w:val="ru-RU" w:eastAsia="ar-SA"/>
              </w:rPr>
            </w:pPr>
            <w:r w:rsidRPr="00DA6781">
              <w:rPr>
                <w:rFonts w:eastAsia="Lucida Sans Unicode"/>
                <w:b/>
                <w:color w:val="FF0000"/>
                <w:kern w:val="1"/>
                <w:lang w:val="ru-RU" w:eastAsia="ar-SA"/>
              </w:rPr>
              <w:t>26</w:t>
            </w:r>
            <w:r w:rsidR="00FE4CED" w:rsidRPr="00DA6781">
              <w:rPr>
                <w:rFonts w:eastAsia="Lucida Sans Unicode"/>
                <w:b/>
                <w:color w:val="FF0000"/>
                <w:kern w:val="1"/>
                <w:lang w:val="ru-RU" w:eastAsia="ar-SA"/>
              </w:rPr>
              <w:t xml:space="preserve"> августа 20</w:t>
            </w:r>
            <w:r w:rsidRPr="00DA6781">
              <w:rPr>
                <w:rFonts w:eastAsia="Lucida Sans Unicode"/>
                <w:b/>
                <w:color w:val="FF0000"/>
                <w:kern w:val="1"/>
                <w:lang w:val="ru-RU" w:eastAsia="ar-SA"/>
              </w:rPr>
              <w:t>20</w:t>
            </w:r>
            <w:r w:rsidR="00FE4CED" w:rsidRPr="00DA6781">
              <w:rPr>
                <w:rFonts w:eastAsia="Lucida Sans Unicode"/>
                <w:b/>
                <w:color w:val="FF0000"/>
                <w:kern w:val="1"/>
                <w:lang w:val="ru-RU" w:eastAsia="ar-SA"/>
              </w:rPr>
              <w:t xml:space="preserve"> г.</w:t>
            </w:r>
          </w:p>
          <w:p w:rsidR="00FE4CED" w:rsidRPr="00DA6781" w:rsidRDefault="00FE4CED" w:rsidP="00FE4CED">
            <w:pPr>
              <w:ind w:firstLine="18"/>
              <w:jc w:val="center"/>
              <w:rPr>
                <w:i/>
                <w:lang w:val="ru-RU"/>
              </w:rPr>
            </w:pPr>
            <w:r w:rsidRPr="00DA6781">
              <w:rPr>
                <w:i/>
                <w:lang w:val="ru-RU"/>
              </w:rPr>
              <w:t>и возможностью участия</w:t>
            </w:r>
          </w:p>
          <w:p w:rsidR="00FE4CED" w:rsidRPr="00DA6781" w:rsidRDefault="00FE4CED" w:rsidP="00FE4CED">
            <w:pPr>
              <w:jc w:val="center"/>
              <w:rPr>
                <w:b/>
                <w:i/>
                <w:color w:val="5B9BD5"/>
                <w:lang w:val="ru-RU"/>
              </w:rPr>
            </w:pPr>
            <w:r w:rsidRPr="00DA6781">
              <w:rPr>
                <w:b/>
                <w:i/>
                <w:color w:val="5B9BD5"/>
                <w:lang w:val="ru-RU"/>
              </w:rPr>
              <w:t xml:space="preserve">в I Международном конкурсе педагогического мастерства </w:t>
            </w:r>
          </w:p>
          <w:p w:rsidR="00005AFE" w:rsidRPr="00DA6781" w:rsidRDefault="00FE4CED" w:rsidP="00FE4CED">
            <w:pPr>
              <w:jc w:val="center"/>
              <w:rPr>
                <w:rFonts w:eastAsia="Lucida Sans Unicode"/>
                <w:b/>
                <w:color w:val="FF0000"/>
                <w:kern w:val="1"/>
                <w:lang w:val="ru-RU" w:eastAsia="ar-SA"/>
              </w:rPr>
            </w:pPr>
            <w:r w:rsidRPr="00DA6781">
              <w:rPr>
                <w:b/>
                <w:i/>
                <w:color w:val="5B9BD5"/>
                <w:u w:val="single"/>
                <w:lang w:val="ru-RU"/>
              </w:rPr>
              <w:t>«Призвание».</w:t>
            </w:r>
          </w:p>
          <w:p w:rsidR="00005AFE" w:rsidRPr="00DA6781" w:rsidRDefault="00FE4CED" w:rsidP="00005AFE">
            <w:pPr>
              <w:ind w:firstLine="18"/>
              <w:jc w:val="center"/>
              <w:rPr>
                <w:i/>
                <w:lang w:val="ru-RU"/>
              </w:rPr>
            </w:pPr>
            <w:r w:rsidRPr="00DA6781">
              <w:rPr>
                <w:i/>
                <w:lang w:val="ru-RU"/>
              </w:rPr>
              <w:t>П</w:t>
            </w:r>
            <w:r w:rsidR="00D905B8" w:rsidRPr="00DA6781">
              <w:rPr>
                <w:i/>
                <w:lang w:val="ru-RU"/>
              </w:rPr>
              <w:t>о мат</w:t>
            </w:r>
            <w:r w:rsidR="00CA6256" w:rsidRPr="00DA6781">
              <w:rPr>
                <w:i/>
                <w:lang w:val="ru-RU"/>
              </w:rPr>
              <w:t>ериалам августовского педсовета-</w:t>
            </w:r>
            <w:r w:rsidR="00D905B8" w:rsidRPr="00DA6781">
              <w:rPr>
                <w:i/>
                <w:lang w:val="ru-RU"/>
              </w:rPr>
              <w:t>20</w:t>
            </w:r>
            <w:r w:rsidR="00DA6781" w:rsidRPr="00DA6781">
              <w:rPr>
                <w:i/>
                <w:lang w:val="ru-RU"/>
              </w:rPr>
              <w:t>20</w:t>
            </w:r>
            <w:r w:rsidR="00005AFE" w:rsidRPr="00DA6781">
              <w:rPr>
                <w:i/>
                <w:lang w:val="ru-RU"/>
              </w:rPr>
              <w:t xml:space="preserve"> </w:t>
            </w:r>
            <w:r w:rsidR="002144E4" w:rsidRPr="00DA6781">
              <w:rPr>
                <w:i/>
                <w:lang w:val="ru-RU"/>
              </w:rPr>
              <w:t xml:space="preserve">будет </w:t>
            </w:r>
            <w:r w:rsidR="00005AFE" w:rsidRPr="00DA6781">
              <w:rPr>
                <w:i/>
                <w:lang w:val="ru-RU"/>
              </w:rPr>
              <w:t>издан</w:t>
            </w:r>
            <w:r w:rsidR="002144E4" w:rsidRPr="00DA6781">
              <w:rPr>
                <w:i/>
                <w:lang w:val="ru-RU"/>
              </w:rPr>
              <w:t xml:space="preserve"> сборник</w:t>
            </w:r>
            <w:r w:rsidR="00005AFE" w:rsidRPr="00DA6781">
              <w:rPr>
                <w:i/>
                <w:lang w:val="ru-RU"/>
              </w:rPr>
              <w:t xml:space="preserve"> статей «Компетенци</w:t>
            </w:r>
            <w:r w:rsidR="00D905B8" w:rsidRPr="00DA6781">
              <w:rPr>
                <w:i/>
                <w:lang w:val="ru-RU"/>
              </w:rPr>
              <w:t>и</w:t>
            </w:r>
            <w:r w:rsidR="00005AFE" w:rsidRPr="00DA6781">
              <w:rPr>
                <w:i/>
                <w:lang w:val="ru-RU"/>
              </w:rPr>
              <w:t xml:space="preserve"> и образование: модели, методы, технологии» (Часть 1)</w:t>
            </w:r>
          </w:p>
          <w:p w:rsidR="00005AFE" w:rsidRPr="00DA6781" w:rsidRDefault="00005AFE" w:rsidP="00D04471">
            <w:pPr>
              <w:jc w:val="center"/>
              <w:rPr>
                <w:b/>
                <w:i/>
                <w:color w:val="FF0000"/>
                <w:u w:val="single"/>
                <w:lang w:val="ru-RU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FE" w:rsidRPr="00DA6781" w:rsidRDefault="00005AFE" w:rsidP="00005AFE">
            <w:pPr>
              <w:jc w:val="center"/>
              <w:rPr>
                <w:b/>
                <w:lang w:val="ru-RU"/>
              </w:rPr>
            </w:pPr>
          </w:p>
        </w:tc>
      </w:tr>
      <w:tr w:rsidR="00005AFE" w:rsidRPr="00742CCF" w:rsidTr="00CA6256">
        <w:trPr>
          <w:trHeight w:val="191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AFE" w:rsidRPr="00DA6781" w:rsidRDefault="00005AFE" w:rsidP="00005AFE">
            <w:pPr>
              <w:pStyle w:val="a7"/>
              <w:jc w:val="center"/>
              <w:rPr>
                <w:rFonts w:ascii="Times New Roman" w:hAnsi="Times New Roman"/>
                <w:b/>
                <w:color w:val="1F4E79"/>
              </w:rPr>
            </w:pPr>
          </w:p>
          <w:p w:rsidR="00005AFE" w:rsidRPr="00DA6781" w:rsidRDefault="00005AFE" w:rsidP="00363811">
            <w:pPr>
              <w:spacing w:line="276" w:lineRule="auto"/>
              <w:rPr>
                <w:rFonts w:eastAsia="Calibri"/>
                <w:b/>
                <w:color w:val="FF0000"/>
                <w:lang w:val="ru-RU"/>
              </w:rPr>
            </w:pPr>
          </w:p>
          <w:p w:rsidR="00005AFE" w:rsidRPr="00DA6781" w:rsidRDefault="00005AFE" w:rsidP="00005AFE">
            <w:pPr>
              <w:ind w:firstLine="708"/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A6781">
              <w:rPr>
                <w:rFonts w:eastAsia="Calibri"/>
                <w:b/>
                <w:color w:val="FF0000"/>
                <w:lang w:val="ru-RU"/>
              </w:rPr>
              <w:t>Центр научной мысли зарегистрирован в Федеральной службе по надзору в сфере связи, информационных технологий и массовых коммуникаций (</w:t>
            </w:r>
            <w:proofErr w:type="spellStart"/>
            <w:r w:rsidRPr="00DA6781">
              <w:rPr>
                <w:rFonts w:eastAsia="Calibri"/>
                <w:b/>
                <w:color w:val="FF0000"/>
                <w:lang w:val="ru-RU"/>
              </w:rPr>
              <w:t>Роскомнадзор</w:t>
            </w:r>
            <w:proofErr w:type="spellEnd"/>
            <w:r w:rsidRPr="00DA6781">
              <w:rPr>
                <w:rFonts w:eastAsia="Calibri"/>
                <w:b/>
                <w:color w:val="FF0000"/>
                <w:lang w:val="ru-RU"/>
              </w:rPr>
              <w:t>) как сетевое издание, осуществляющее образовательную и культурно-просветительскую деятельность.</w:t>
            </w:r>
          </w:p>
          <w:p w:rsidR="00005AFE" w:rsidRPr="00DA6781" w:rsidRDefault="00005AFE" w:rsidP="007621E4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DA6781">
              <w:rPr>
                <w:rFonts w:eastAsia="Calibri"/>
                <w:b/>
                <w:color w:val="FF0000"/>
                <w:lang w:val="ru-RU"/>
              </w:rPr>
              <w:t>Свидетельство о регистрации ЭЛ № ФС 77-63987, выдано 18 декабря 2015 года.</w:t>
            </w: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FE" w:rsidRPr="00DA6781" w:rsidRDefault="00005AFE" w:rsidP="00005AFE">
            <w:pPr>
              <w:jc w:val="center"/>
              <w:rPr>
                <w:b/>
                <w:lang w:val="ru-RU"/>
              </w:rPr>
            </w:pPr>
          </w:p>
        </w:tc>
      </w:tr>
    </w:tbl>
    <w:p w:rsidR="00E80600" w:rsidRPr="00DA6781" w:rsidRDefault="00857B9A" w:rsidP="007621E4">
      <w:pPr>
        <w:jc w:val="center"/>
        <w:rPr>
          <w:b/>
          <w:lang w:val="ru-RU"/>
        </w:rPr>
      </w:pPr>
      <w:r w:rsidRPr="00DA6781">
        <w:rPr>
          <w:b/>
          <w:lang w:val="ru-RU"/>
        </w:rPr>
        <w:t>Уважаемые участники!</w:t>
      </w:r>
    </w:p>
    <w:p w:rsidR="00B83E21" w:rsidRPr="00DA6781" w:rsidRDefault="00616BBC" w:rsidP="00616BBC">
      <w:pPr>
        <w:jc w:val="both"/>
        <w:rPr>
          <w:spacing w:val="-4"/>
          <w:lang w:val="ru-RU"/>
        </w:rPr>
      </w:pPr>
      <w:r w:rsidRPr="00DA6781">
        <w:rPr>
          <w:lang w:val="ru-RU"/>
        </w:rPr>
        <w:tab/>
      </w:r>
      <w:r w:rsidR="007621E4" w:rsidRPr="00DA6781">
        <w:rPr>
          <w:spacing w:val="-4"/>
          <w:u w:val="single"/>
          <w:lang w:val="ru-RU"/>
        </w:rPr>
        <w:t>Заседание круглого стола</w:t>
      </w:r>
      <w:r w:rsidRPr="00DA6781">
        <w:rPr>
          <w:spacing w:val="-4"/>
          <w:lang w:val="ru-RU"/>
        </w:rPr>
        <w:t xml:space="preserve"> </w:t>
      </w:r>
      <w:r w:rsidRPr="00DA6781">
        <w:rPr>
          <w:b/>
          <w:spacing w:val="-4"/>
          <w:lang w:val="ru-RU"/>
        </w:rPr>
        <w:t>«</w:t>
      </w:r>
      <w:r w:rsidR="007621E4" w:rsidRPr="00DA6781">
        <w:rPr>
          <w:rFonts w:eastAsia="Lucida Sans Unicode"/>
          <w:b/>
          <w:kern w:val="1"/>
          <w:lang w:val="ru-RU" w:eastAsia="ar-SA"/>
        </w:rPr>
        <w:t>Компетенци</w:t>
      </w:r>
      <w:r w:rsidR="002144E4" w:rsidRPr="00DA6781">
        <w:rPr>
          <w:rFonts w:eastAsia="Lucida Sans Unicode"/>
          <w:b/>
          <w:kern w:val="1"/>
          <w:lang w:val="ru-RU" w:eastAsia="ar-SA"/>
        </w:rPr>
        <w:t>и</w:t>
      </w:r>
      <w:r w:rsidR="007621E4" w:rsidRPr="00DA6781">
        <w:rPr>
          <w:rFonts w:eastAsia="Lucida Sans Unicode"/>
          <w:b/>
          <w:kern w:val="1"/>
          <w:lang w:val="ru-RU" w:eastAsia="ar-SA"/>
        </w:rPr>
        <w:t xml:space="preserve"> и образование: модели, методы, технологии</w:t>
      </w:r>
      <w:r w:rsidRPr="00DA6781">
        <w:rPr>
          <w:b/>
          <w:spacing w:val="-4"/>
          <w:lang w:val="ru-RU"/>
        </w:rPr>
        <w:t>»</w:t>
      </w:r>
      <w:r w:rsidRPr="00DA6781">
        <w:rPr>
          <w:b/>
          <w:color w:val="FF0000"/>
          <w:spacing w:val="-4"/>
          <w:lang w:val="ru-RU"/>
        </w:rPr>
        <w:t xml:space="preserve"> </w:t>
      </w:r>
      <w:r w:rsidRPr="00DA6781">
        <w:rPr>
          <w:spacing w:val="-4"/>
          <w:lang w:val="ru-RU"/>
        </w:rPr>
        <w:t>пр</w:t>
      </w:r>
      <w:r w:rsidRPr="00DA6781">
        <w:rPr>
          <w:spacing w:val="-4"/>
          <w:lang w:val="ru-RU"/>
        </w:rPr>
        <w:t>о</w:t>
      </w:r>
      <w:r w:rsidRPr="00DA6781">
        <w:rPr>
          <w:spacing w:val="-4"/>
          <w:lang w:val="ru-RU"/>
        </w:rPr>
        <w:t xml:space="preserve">водится в заочной форме с последующим изданием </w:t>
      </w:r>
      <w:r w:rsidR="00FF5628" w:rsidRPr="00DA6781">
        <w:rPr>
          <w:spacing w:val="-4"/>
          <w:lang w:val="ru-RU"/>
        </w:rPr>
        <w:t xml:space="preserve">электронной версии </w:t>
      </w:r>
      <w:r w:rsidR="00CD2C1D" w:rsidRPr="00DA6781">
        <w:rPr>
          <w:spacing w:val="-4"/>
          <w:lang w:val="ru-RU"/>
        </w:rPr>
        <w:t xml:space="preserve">сборника </w:t>
      </w:r>
      <w:r w:rsidR="00CD2C1D" w:rsidRPr="00DA6781">
        <w:rPr>
          <w:b/>
          <w:i/>
          <w:color w:val="C00000"/>
          <w:spacing w:val="-4"/>
          <w:u w:val="single"/>
          <w:lang w:val="ru-RU"/>
        </w:rPr>
        <w:t>(печатная версия сборника не издается)</w:t>
      </w:r>
      <w:r w:rsidR="00CD2C1D" w:rsidRPr="00DA6781">
        <w:rPr>
          <w:spacing w:val="-4"/>
          <w:lang w:val="ru-RU"/>
        </w:rPr>
        <w:t>.</w:t>
      </w:r>
      <w:r w:rsidR="002B3297" w:rsidRPr="00DA6781">
        <w:rPr>
          <w:spacing w:val="-4"/>
          <w:lang w:val="ru-RU"/>
        </w:rPr>
        <w:t xml:space="preserve">  </w:t>
      </w:r>
    </w:p>
    <w:p w:rsidR="00363811" w:rsidRPr="00DA6781" w:rsidRDefault="00616BBC" w:rsidP="00616BBC">
      <w:pPr>
        <w:jc w:val="both"/>
        <w:rPr>
          <w:b/>
          <w:color w:val="FF0000"/>
          <w:spacing w:val="-2"/>
          <w:lang w:val="ru-RU"/>
        </w:rPr>
      </w:pPr>
      <w:r w:rsidRPr="00DA6781">
        <w:rPr>
          <w:lang w:val="ru-RU"/>
        </w:rPr>
        <w:tab/>
        <w:t xml:space="preserve">Сборнику присваивается </w:t>
      </w:r>
      <w:r w:rsidR="00416ECD" w:rsidRPr="00DA6781">
        <w:rPr>
          <w:lang w:val="ru-RU"/>
        </w:rPr>
        <w:t>М</w:t>
      </w:r>
      <w:r w:rsidRPr="00DA6781">
        <w:rPr>
          <w:lang w:val="ru-RU"/>
        </w:rPr>
        <w:t xml:space="preserve">еждународный индекс </w:t>
      </w:r>
      <w:r w:rsidRPr="00DA6781">
        <w:t>ISBN</w:t>
      </w:r>
      <w:r w:rsidRPr="00DA6781">
        <w:rPr>
          <w:lang w:val="ru-RU"/>
        </w:rPr>
        <w:t>,</w:t>
      </w:r>
      <w:r w:rsidR="00416ECD" w:rsidRPr="00DA6781">
        <w:rPr>
          <w:lang w:val="ru-RU"/>
        </w:rPr>
        <w:t xml:space="preserve"> он</w:t>
      </w:r>
      <w:r w:rsidRPr="00DA6781">
        <w:rPr>
          <w:lang w:val="ru-RU"/>
        </w:rPr>
        <w:t xml:space="preserve"> рассылается по основным библи</w:t>
      </w:r>
      <w:r w:rsidRPr="00DA6781">
        <w:rPr>
          <w:lang w:val="ru-RU"/>
        </w:rPr>
        <w:t>о</w:t>
      </w:r>
      <w:r w:rsidRPr="00DA6781">
        <w:rPr>
          <w:lang w:val="ru-RU"/>
        </w:rPr>
        <w:t>текам России и Зарубежья, ма</w:t>
      </w:r>
      <w:r w:rsidR="001F0D46" w:rsidRPr="00DA6781">
        <w:rPr>
          <w:lang w:val="ru-RU"/>
        </w:rPr>
        <w:t xml:space="preserve">териалы проходят стилистическую </w:t>
      </w:r>
      <w:r w:rsidRPr="00DA6781">
        <w:rPr>
          <w:lang w:val="ru-RU"/>
        </w:rPr>
        <w:t>правку</w:t>
      </w:r>
      <w:r w:rsidR="001F0D46" w:rsidRPr="00DA6781">
        <w:rPr>
          <w:lang w:val="ru-RU"/>
        </w:rPr>
        <w:t>.</w:t>
      </w:r>
    </w:p>
    <w:p w:rsidR="00616BBC" w:rsidRPr="00DA6781" w:rsidRDefault="00616BBC" w:rsidP="00616BBC">
      <w:pPr>
        <w:jc w:val="both"/>
        <w:rPr>
          <w:lang w:val="ru-RU"/>
        </w:rPr>
      </w:pPr>
      <w:r w:rsidRPr="00DA6781">
        <w:rPr>
          <w:lang w:val="ru-RU"/>
        </w:rPr>
        <w:tab/>
        <w:t>Вы будете приятно удивлены качеством обслуживания, Вам достаточно прислать заявку и м</w:t>
      </w:r>
      <w:r w:rsidRPr="00DA6781">
        <w:rPr>
          <w:lang w:val="ru-RU"/>
        </w:rPr>
        <w:t>а</w:t>
      </w:r>
      <w:r w:rsidRPr="00DA6781">
        <w:rPr>
          <w:lang w:val="ru-RU"/>
        </w:rPr>
        <w:t xml:space="preserve">териал для публикации, а наши внимательные сотрудники произведут расчет стоимости публикации, сформируют для Вас </w:t>
      </w:r>
      <w:r w:rsidR="00416ECD" w:rsidRPr="00DA6781">
        <w:rPr>
          <w:lang w:val="ru-RU"/>
        </w:rPr>
        <w:t>уведомление о приёме материалов к публикации, содержащее квитанцию</w:t>
      </w:r>
      <w:r w:rsidRPr="00DA6781">
        <w:rPr>
          <w:lang w:val="ru-RU"/>
        </w:rPr>
        <w:t>, кот</w:t>
      </w:r>
      <w:r w:rsidRPr="00DA6781">
        <w:rPr>
          <w:lang w:val="ru-RU"/>
        </w:rPr>
        <w:t>о</w:t>
      </w:r>
      <w:r w:rsidRPr="00DA6781">
        <w:rPr>
          <w:lang w:val="ru-RU"/>
        </w:rPr>
        <w:t xml:space="preserve">рую можно оплатить в ближайшем отделении Банка. При поступлении оплаты на наш расчетный счет, Вам поступит </w:t>
      </w:r>
      <w:r w:rsidR="002B3297" w:rsidRPr="00DA6781">
        <w:rPr>
          <w:lang w:val="ru-RU"/>
        </w:rPr>
        <w:t>уведомление на электронную почту</w:t>
      </w:r>
      <w:r w:rsidRPr="00DA6781">
        <w:rPr>
          <w:lang w:val="ru-RU"/>
        </w:rPr>
        <w:t xml:space="preserve">, подтверждающее факт зачисления денежных средств. Ждем Ваши материалы. </w:t>
      </w:r>
    </w:p>
    <w:p w:rsidR="00827FC5" w:rsidRPr="00DA6781" w:rsidRDefault="00827FC5" w:rsidP="00616BBC">
      <w:pPr>
        <w:jc w:val="both"/>
        <w:rPr>
          <w:lang w:val="ru-RU"/>
        </w:rPr>
      </w:pPr>
    </w:p>
    <w:p w:rsidR="00827FC5" w:rsidRPr="00DA6781" w:rsidRDefault="00B8092A" w:rsidP="00827FC5">
      <w:pPr>
        <w:jc w:val="center"/>
        <w:rPr>
          <w:b/>
          <w:lang w:val="ru-RU"/>
        </w:rPr>
      </w:pPr>
      <w:r w:rsidRPr="00DA6781">
        <w:rPr>
          <w:b/>
          <w:lang w:val="ru-RU"/>
        </w:rPr>
        <w:t>СЕКЦИИ</w:t>
      </w:r>
      <w:r w:rsidR="00827FC5" w:rsidRPr="00DA6781">
        <w:rPr>
          <w:b/>
          <w:lang w:val="ru-RU"/>
        </w:rPr>
        <w:t xml:space="preserve"> </w:t>
      </w:r>
      <w:r w:rsidR="00AC428A" w:rsidRPr="00DA6781">
        <w:rPr>
          <w:b/>
          <w:lang w:val="ru-RU"/>
        </w:rPr>
        <w:t xml:space="preserve">РАБОТЫ </w:t>
      </w:r>
      <w:r w:rsidRPr="00DA6781">
        <w:rPr>
          <w:b/>
          <w:lang w:val="ru-RU"/>
        </w:rPr>
        <w:t>КРУГЛОГО СТОЛА</w:t>
      </w:r>
    </w:p>
    <w:p w:rsidR="00BF3B45" w:rsidRPr="00DA6781" w:rsidRDefault="00B8092A" w:rsidP="00473717">
      <w:pPr>
        <w:numPr>
          <w:ilvl w:val="0"/>
          <w:numId w:val="8"/>
        </w:numPr>
        <w:ind w:left="284" w:hanging="284"/>
        <w:rPr>
          <w:b/>
          <w:lang w:val="ru-RU"/>
        </w:rPr>
      </w:pPr>
      <w:r w:rsidRPr="00DA6781">
        <w:rPr>
          <w:b/>
          <w:lang w:val="ru-RU"/>
        </w:rPr>
        <w:t>Заседание круглого стола</w:t>
      </w:r>
      <w:r w:rsidR="00827FC5" w:rsidRPr="00DA6781">
        <w:rPr>
          <w:b/>
          <w:lang w:val="ru-RU"/>
        </w:rPr>
        <w:t xml:space="preserve"> проводится по следующим </w:t>
      </w:r>
      <w:r w:rsidRPr="00DA6781">
        <w:rPr>
          <w:b/>
          <w:lang w:val="ru-RU"/>
        </w:rPr>
        <w:t>секциям</w:t>
      </w:r>
      <w:r w:rsidR="00827FC5" w:rsidRPr="00DA6781">
        <w:rPr>
          <w:b/>
          <w:lang w:val="ru-RU"/>
        </w:rPr>
        <w:t>:</w:t>
      </w:r>
    </w:p>
    <w:p w:rsidR="00B8092A" w:rsidRPr="00DA6781" w:rsidRDefault="00B8092A" w:rsidP="00B8092A">
      <w:pPr>
        <w:spacing w:line="264" w:lineRule="auto"/>
        <w:rPr>
          <w:lang w:val="ru-RU"/>
        </w:rPr>
      </w:pPr>
      <w:r w:rsidRPr="00DA6781">
        <w:rPr>
          <w:b/>
          <w:spacing w:val="-2"/>
          <w:lang w:val="ru-RU"/>
        </w:rPr>
        <w:t>СЕКЦИЯ 1.</w:t>
      </w:r>
      <w:r w:rsidRPr="00DA6781">
        <w:rPr>
          <w:spacing w:val="-2"/>
          <w:lang w:val="ru-RU"/>
        </w:rPr>
        <w:t xml:space="preserve"> </w:t>
      </w:r>
      <w:r w:rsidRPr="00DA6781">
        <w:rPr>
          <w:lang w:val="ru-RU"/>
        </w:rPr>
        <w:t>Вопросы дошкольного образования.</w:t>
      </w:r>
    </w:p>
    <w:p w:rsidR="00B8092A" w:rsidRPr="00DA6781" w:rsidRDefault="00B8092A" w:rsidP="00B8092A">
      <w:pPr>
        <w:spacing w:line="264" w:lineRule="auto"/>
        <w:rPr>
          <w:lang w:val="ru-RU"/>
        </w:rPr>
      </w:pPr>
      <w:r w:rsidRPr="00DA6781">
        <w:rPr>
          <w:b/>
          <w:spacing w:val="-2"/>
          <w:lang w:val="ru-RU"/>
        </w:rPr>
        <w:t>СЕКЦИЯ 2.</w:t>
      </w:r>
      <w:r w:rsidRPr="00DA6781">
        <w:rPr>
          <w:spacing w:val="-2"/>
          <w:lang w:val="ru-RU"/>
        </w:rPr>
        <w:t xml:space="preserve"> </w:t>
      </w:r>
      <w:r w:rsidRPr="00DA6781">
        <w:rPr>
          <w:lang w:val="ru-RU"/>
        </w:rPr>
        <w:t>Вопросы начального образования.</w:t>
      </w:r>
    </w:p>
    <w:p w:rsidR="00B8092A" w:rsidRPr="00DA6781" w:rsidRDefault="00B8092A" w:rsidP="00B8092A">
      <w:pPr>
        <w:spacing w:line="264" w:lineRule="auto"/>
        <w:rPr>
          <w:lang w:val="ru-RU"/>
        </w:rPr>
      </w:pPr>
      <w:r w:rsidRPr="00DA6781">
        <w:rPr>
          <w:b/>
          <w:spacing w:val="-2"/>
          <w:lang w:val="ru-RU"/>
        </w:rPr>
        <w:t>СЕКЦИЯ 3.</w:t>
      </w:r>
      <w:r w:rsidRPr="00DA6781">
        <w:rPr>
          <w:spacing w:val="-2"/>
          <w:lang w:val="ru-RU"/>
        </w:rPr>
        <w:t xml:space="preserve"> </w:t>
      </w:r>
      <w:r w:rsidRPr="00DA6781">
        <w:rPr>
          <w:lang w:val="ru-RU"/>
        </w:rPr>
        <w:t>Вопросы среднего образования.</w:t>
      </w:r>
    </w:p>
    <w:p w:rsidR="00B8092A" w:rsidRPr="00DA6781" w:rsidRDefault="00B8092A" w:rsidP="00B8092A">
      <w:pPr>
        <w:spacing w:line="264" w:lineRule="auto"/>
        <w:rPr>
          <w:lang w:val="ru-RU"/>
        </w:rPr>
      </w:pPr>
      <w:r w:rsidRPr="00DA6781">
        <w:rPr>
          <w:b/>
          <w:spacing w:val="-2"/>
          <w:lang w:val="ru-RU"/>
        </w:rPr>
        <w:t>СЕКЦИЯ 4.</w:t>
      </w:r>
      <w:r w:rsidRPr="00DA6781">
        <w:rPr>
          <w:spacing w:val="-2"/>
          <w:lang w:val="ru-RU"/>
        </w:rPr>
        <w:t xml:space="preserve"> </w:t>
      </w:r>
      <w:r w:rsidRPr="00DA6781">
        <w:rPr>
          <w:lang w:val="ru-RU"/>
        </w:rPr>
        <w:t>Вопросы высшего образования.</w:t>
      </w:r>
    </w:p>
    <w:p w:rsidR="00B8092A" w:rsidRPr="00DA6781" w:rsidRDefault="00B8092A" w:rsidP="00B8092A">
      <w:pPr>
        <w:spacing w:line="264" w:lineRule="auto"/>
        <w:rPr>
          <w:lang w:val="ru-RU"/>
        </w:rPr>
      </w:pPr>
      <w:r w:rsidRPr="00DA6781">
        <w:rPr>
          <w:b/>
          <w:spacing w:val="-2"/>
          <w:lang w:val="ru-RU"/>
        </w:rPr>
        <w:t>СЕКЦИЯ 5.</w:t>
      </w:r>
      <w:r w:rsidRPr="00DA6781">
        <w:rPr>
          <w:spacing w:val="-2"/>
          <w:lang w:val="ru-RU"/>
        </w:rPr>
        <w:t xml:space="preserve"> </w:t>
      </w:r>
      <w:r w:rsidRPr="00DA6781">
        <w:rPr>
          <w:lang w:val="ru-RU"/>
        </w:rPr>
        <w:t>Вопросы дополнительного образования детей.</w:t>
      </w:r>
    </w:p>
    <w:p w:rsidR="00B8092A" w:rsidRPr="00DA6781" w:rsidRDefault="00B8092A" w:rsidP="00B8092A">
      <w:pPr>
        <w:spacing w:line="264" w:lineRule="auto"/>
        <w:rPr>
          <w:lang w:val="ru-RU"/>
        </w:rPr>
      </w:pPr>
      <w:r w:rsidRPr="00DA6781">
        <w:rPr>
          <w:b/>
          <w:lang w:val="ru-RU"/>
        </w:rPr>
        <w:t xml:space="preserve">СЕКЦИЯ 6. </w:t>
      </w:r>
      <w:r w:rsidRPr="00DA6781">
        <w:rPr>
          <w:lang w:val="ru-RU"/>
        </w:rPr>
        <w:t>По страницам Закона «Об образовании».</w:t>
      </w:r>
    </w:p>
    <w:p w:rsidR="00B8092A" w:rsidRPr="00DA6781" w:rsidRDefault="00B8092A" w:rsidP="00B8092A">
      <w:pPr>
        <w:spacing w:line="264" w:lineRule="auto"/>
        <w:rPr>
          <w:lang w:val="ru-RU"/>
        </w:rPr>
      </w:pPr>
      <w:r w:rsidRPr="00DA6781">
        <w:rPr>
          <w:b/>
          <w:lang w:val="ru-RU"/>
        </w:rPr>
        <w:t xml:space="preserve">СЕКЦМЯ 7. </w:t>
      </w:r>
      <w:r w:rsidRPr="00DA6781">
        <w:rPr>
          <w:lang w:val="ru-RU"/>
        </w:rPr>
        <w:t>Инклюзивное образование.</w:t>
      </w:r>
    </w:p>
    <w:p w:rsidR="008B1780" w:rsidRPr="00DA6781" w:rsidRDefault="008B1780" w:rsidP="00B8092A">
      <w:pPr>
        <w:spacing w:line="264" w:lineRule="auto"/>
        <w:jc w:val="center"/>
        <w:rPr>
          <w:b/>
          <w:lang w:val="ru-RU"/>
        </w:rPr>
      </w:pPr>
    </w:p>
    <w:p w:rsidR="008B1780" w:rsidRPr="00DA6781" w:rsidRDefault="008B1780" w:rsidP="0024783A">
      <w:pPr>
        <w:spacing w:line="264" w:lineRule="auto"/>
        <w:jc w:val="center"/>
        <w:rPr>
          <w:b/>
          <w:lang w:val="ru-RU"/>
        </w:rPr>
      </w:pPr>
    </w:p>
    <w:p w:rsidR="0024783A" w:rsidRPr="00DA6781" w:rsidRDefault="0024783A" w:rsidP="0024783A">
      <w:pPr>
        <w:spacing w:line="264" w:lineRule="auto"/>
        <w:jc w:val="center"/>
        <w:rPr>
          <w:b/>
          <w:lang w:val="ru-RU"/>
        </w:rPr>
      </w:pPr>
      <w:r w:rsidRPr="00DA6781">
        <w:rPr>
          <w:b/>
          <w:lang w:val="ru-RU"/>
        </w:rPr>
        <w:t>УСЛОВИЯ УЧАСТИЯ В КОНКУРСЕ «</w:t>
      </w:r>
      <w:r w:rsidR="00D04471" w:rsidRPr="00DA6781">
        <w:rPr>
          <w:b/>
          <w:lang w:val="ru-RU"/>
        </w:rPr>
        <w:t>ПРИЗВАНИЕ</w:t>
      </w:r>
      <w:r w:rsidRPr="00DA6781">
        <w:rPr>
          <w:b/>
          <w:lang w:val="ru-RU"/>
        </w:rPr>
        <w:t>»</w:t>
      </w:r>
    </w:p>
    <w:p w:rsidR="0024783A" w:rsidRPr="00DA6781" w:rsidRDefault="0024783A" w:rsidP="00CD1851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color w:val="5B9BD5"/>
          <w:lang w:val="ru-RU"/>
        </w:rPr>
      </w:pPr>
      <w:r w:rsidRPr="00DA6781">
        <w:rPr>
          <w:b/>
          <w:lang w:val="ru-RU"/>
        </w:rPr>
        <w:t xml:space="preserve">Представить статью для публикации в сборнике </w:t>
      </w:r>
      <w:r w:rsidR="00B0071E" w:rsidRPr="00DA6781">
        <w:rPr>
          <w:b/>
          <w:lang w:val="ru-RU"/>
        </w:rPr>
        <w:t>статей</w:t>
      </w:r>
      <w:r w:rsidRPr="00DA6781">
        <w:rPr>
          <w:b/>
          <w:lang w:val="ru-RU"/>
        </w:rPr>
        <w:t xml:space="preserve"> </w:t>
      </w:r>
      <w:r w:rsidRPr="00DA6781">
        <w:rPr>
          <w:b/>
          <w:color w:val="5B9BD5"/>
          <w:lang w:val="ru-RU"/>
        </w:rPr>
        <w:t>«</w:t>
      </w:r>
      <w:r w:rsidR="00CD1851" w:rsidRPr="00DA6781">
        <w:rPr>
          <w:rFonts w:eastAsia="Lucida Sans Unicode"/>
          <w:b/>
          <w:color w:val="5B9BD5"/>
          <w:kern w:val="1"/>
          <w:lang w:val="ru-RU" w:eastAsia="ar-SA"/>
        </w:rPr>
        <w:t>Компетенция и образование: модели, методы, технологии</w:t>
      </w:r>
      <w:r w:rsidRPr="00DA6781">
        <w:rPr>
          <w:b/>
          <w:color w:val="5B9BD5"/>
          <w:lang w:val="ru-RU"/>
        </w:rPr>
        <w:t>»</w:t>
      </w:r>
      <w:r w:rsidRPr="00DA6781">
        <w:rPr>
          <w:b/>
          <w:color w:val="00B0F0"/>
          <w:lang w:val="ru-RU"/>
        </w:rPr>
        <w:t xml:space="preserve"> </w:t>
      </w:r>
      <w:r w:rsidRPr="00DA6781">
        <w:rPr>
          <w:b/>
          <w:lang w:val="ru-RU"/>
        </w:rPr>
        <w:t>и выразить согласия участия в конкурсе</w:t>
      </w:r>
      <w:r w:rsidR="00B45B29" w:rsidRPr="00DA6781">
        <w:rPr>
          <w:b/>
          <w:lang w:val="ru-RU"/>
        </w:rPr>
        <w:t xml:space="preserve"> </w:t>
      </w:r>
      <w:r w:rsidR="007E7267" w:rsidRPr="00DA6781">
        <w:rPr>
          <w:b/>
          <w:lang w:val="ru-RU"/>
        </w:rPr>
        <w:t>педагогического масте</w:t>
      </w:r>
      <w:r w:rsidR="007E7267" w:rsidRPr="00DA6781">
        <w:rPr>
          <w:b/>
          <w:lang w:val="ru-RU"/>
        </w:rPr>
        <w:t>р</w:t>
      </w:r>
      <w:r w:rsidR="007E7267" w:rsidRPr="00DA6781">
        <w:rPr>
          <w:b/>
          <w:lang w:val="ru-RU"/>
        </w:rPr>
        <w:t>ства</w:t>
      </w:r>
      <w:r w:rsidRPr="00DA6781">
        <w:rPr>
          <w:b/>
          <w:lang w:val="ru-RU"/>
        </w:rPr>
        <w:t xml:space="preserve"> </w:t>
      </w:r>
      <w:r w:rsidRPr="00DA6781">
        <w:rPr>
          <w:b/>
          <w:i/>
          <w:color w:val="5B9BD5"/>
          <w:lang w:val="ru-RU"/>
        </w:rPr>
        <w:t>«</w:t>
      </w:r>
      <w:r w:rsidR="00D04471" w:rsidRPr="00DA6781">
        <w:rPr>
          <w:b/>
          <w:i/>
          <w:color w:val="5B9BD5"/>
          <w:lang w:val="ru-RU"/>
        </w:rPr>
        <w:t>Призвание</w:t>
      </w:r>
      <w:r w:rsidRPr="00DA6781">
        <w:rPr>
          <w:b/>
          <w:i/>
          <w:color w:val="5B9BD5"/>
          <w:lang w:val="ru-RU"/>
        </w:rPr>
        <w:t>».</w:t>
      </w:r>
    </w:p>
    <w:p w:rsidR="0024783A" w:rsidRPr="00DA6781" w:rsidRDefault="0024783A" w:rsidP="00CD1851">
      <w:pPr>
        <w:widowControl w:val="0"/>
        <w:numPr>
          <w:ilvl w:val="0"/>
          <w:numId w:val="16"/>
        </w:numPr>
        <w:tabs>
          <w:tab w:val="left" w:pos="993"/>
        </w:tabs>
        <w:spacing w:line="264" w:lineRule="auto"/>
        <w:ind w:left="0" w:firstLine="709"/>
        <w:jc w:val="both"/>
        <w:rPr>
          <w:b/>
          <w:lang w:val="ru-RU"/>
        </w:rPr>
      </w:pPr>
      <w:r w:rsidRPr="00DA6781">
        <w:rPr>
          <w:b/>
          <w:lang w:val="ru-RU"/>
        </w:rPr>
        <w:t>Произвести оплату публикации и участия в конкурсе, согласно выставленной смете.</w:t>
      </w:r>
    </w:p>
    <w:p w:rsidR="0024783A" w:rsidRPr="00DA6781" w:rsidRDefault="0024783A" w:rsidP="00CD1851">
      <w:pPr>
        <w:widowControl w:val="0"/>
        <w:numPr>
          <w:ilvl w:val="0"/>
          <w:numId w:val="16"/>
        </w:numPr>
        <w:tabs>
          <w:tab w:val="left" w:pos="993"/>
        </w:tabs>
        <w:spacing w:line="264" w:lineRule="auto"/>
        <w:ind w:left="0" w:firstLine="709"/>
        <w:jc w:val="both"/>
        <w:rPr>
          <w:b/>
          <w:spacing w:val="-4"/>
          <w:lang w:val="ru-RU"/>
        </w:rPr>
      </w:pPr>
      <w:r w:rsidRPr="00DA6781">
        <w:rPr>
          <w:b/>
          <w:spacing w:val="-4"/>
          <w:lang w:val="ru-RU"/>
        </w:rPr>
        <w:t xml:space="preserve">По итогам участия в конкурсе </w:t>
      </w:r>
      <w:r w:rsidRPr="00DA6781">
        <w:rPr>
          <w:b/>
          <w:spacing w:val="-4"/>
          <w:u w:val="single"/>
          <w:lang w:val="ru-RU"/>
        </w:rPr>
        <w:t>каждый участник</w:t>
      </w:r>
      <w:r w:rsidRPr="00DA6781">
        <w:rPr>
          <w:b/>
          <w:spacing w:val="-4"/>
          <w:lang w:val="ru-RU"/>
        </w:rPr>
        <w:t xml:space="preserve"> получит диплом </w:t>
      </w:r>
      <w:r w:rsidRPr="00DA6781">
        <w:rPr>
          <w:b/>
          <w:spacing w:val="-4"/>
        </w:rPr>
        <w:t>I</w:t>
      </w:r>
      <w:r w:rsidRPr="00DA6781">
        <w:rPr>
          <w:b/>
          <w:spacing w:val="-4"/>
          <w:lang w:val="ru-RU"/>
        </w:rPr>
        <w:t xml:space="preserve">, </w:t>
      </w:r>
      <w:r w:rsidRPr="00DA6781">
        <w:rPr>
          <w:b/>
          <w:spacing w:val="-4"/>
        </w:rPr>
        <w:t>II</w:t>
      </w:r>
      <w:r w:rsidRPr="00DA6781">
        <w:rPr>
          <w:b/>
          <w:spacing w:val="-4"/>
          <w:lang w:val="ru-RU"/>
        </w:rPr>
        <w:t xml:space="preserve">, </w:t>
      </w:r>
      <w:r w:rsidRPr="00DA6781">
        <w:rPr>
          <w:b/>
          <w:spacing w:val="-4"/>
        </w:rPr>
        <w:t>III</w:t>
      </w:r>
      <w:r w:rsidRPr="00DA6781">
        <w:rPr>
          <w:b/>
          <w:spacing w:val="-4"/>
          <w:lang w:val="ru-RU"/>
        </w:rPr>
        <w:t xml:space="preserve"> степени, по</w:t>
      </w:r>
      <w:r w:rsidRPr="00DA6781">
        <w:rPr>
          <w:b/>
          <w:spacing w:val="-4"/>
          <w:lang w:val="ru-RU"/>
        </w:rPr>
        <w:t>д</w:t>
      </w:r>
      <w:r w:rsidRPr="00DA6781">
        <w:rPr>
          <w:b/>
          <w:spacing w:val="-4"/>
          <w:lang w:val="ru-RU"/>
        </w:rPr>
        <w:t>тверждающий участие в Международном конкурсе</w:t>
      </w:r>
      <w:r w:rsidR="00B45B29" w:rsidRPr="00DA6781">
        <w:rPr>
          <w:b/>
          <w:spacing w:val="-4"/>
          <w:lang w:val="ru-RU"/>
        </w:rPr>
        <w:t xml:space="preserve"> </w:t>
      </w:r>
      <w:r w:rsidR="007E7267" w:rsidRPr="00DA6781">
        <w:rPr>
          <w:b/>
          <w:lang w:val="ru-RU"/>
        </w:rPr>
        <w:t xml:space="preserve">педагогического мастерства </w:t>
      </w:r>
      <w:r w:rsidR="007E7267" w:rsidRPr="00DA6781">
        <w:rPr>
          <w:b/>
          <w:color w:val="000000"/>
          <w:lang w:val="ru-RU"/>
        </w:rPr>
        <w:t>«</w:t>
      </w:r>
      <w:r w:rsidR="00D04471" w:rsidRPr="00DA6781">
        <w:rPr>
          <w:b/>
          <w:color w:val="000000"/>
          <w:lang w:val="ru-RU"/>
        </w:rPr>
        <w:t>Призвание</w:t>
      </w:r>
      <w:r w:rsidR="007E7267" w:rsidRPr="00DA6781">
        <w:rPr>
          <w:b/>
          <w:color w:val="000000"/>
          <w:lang w:val="ru-RU"/>
        </w:rPr>
        <w:t>»</w:t>
      </w:r>
      <w:r w:rsidRPr="00DA6781">
        <w:rPr>
          <w:b/>
          <w:i/>
          <w:spacing w:val="-4"/>
          <w:lang w:val="ru-RU"/>
        </w:rPr>
        <w:t>.</w:t>
      </w:r>
    </w:p>
    <w:p w:rsidR="00BF3B45" w:rsidRPr="00DA6781" w:rsidRDefault="00BF3B45" w:rsidP="00797BC7">
      <w:pPr>
        <w:spacing w:line="264" w:lineRule="auto"/>
        <w:rPr>
          <w:lang w:val="ru-RU"/>
        </w:rPr>
      </w:pPr>
    </w:p>
    <w:p w:rsidR="00E14628" w:rsidRPr="00DA6781" w:rsidRDefault="00E14628" w:rsidP="007E7267">
      <w:pPr>
        <w:ind w:firstLine="709"/>
        <w:rPr>
          <w:b/>
          <w:lang w:val="ru-RU"/>
        </w:rPr>
      </w:pPr>
      <w:r w:rsidRPr="00DA6781">
        <w:rPr>
          <w:b/>
        </w:rPr>
        <w:t>II</w:t>
      </w:r>
      <w:r w:rsidRPr="00DA6781">
        <w:rPr>
          <w:b/>
          <w:lang w:val="ru-RU"/>
        </w:rPr>
        <w:t>. Необходимые документы для публикации статьи в сборнике</w:t>
      </w:r>
    </w:p>
    <w:p w:rsidR="00E14628" w:rsidRPr="00DA6781" w:rsidRDefault="00E14628" w:rsidP="007E7267">
      <w:pPr>
        <w:ind w:firstLine="709"/>
        <w:rPr>
          <w:lang w:val="ru-RU"/>
        </w:rPr>
      </w:pPr>
      <w:r w:rsidRPr="00DA6781">
        <w:rPr>
          <w:lang w:val="ru-RU"/>
        </w:rPr>
        <w:t>Для публикации статьи в сборнике необходимо в адрес оргкомитета направить:</w:t>
      </w:r>
    </w:p>
    <w:p w:rsidR="00E14628" w:rsidRPr="00DA6781" w:rsidRDefault="00E14628" w:rsidP="007E7267">
      <w:pPr>
        <w:ind w:firstLine="709"/>
        <w:rPr>
          <w:lang w:val="ru-RU"/>
        </w:rPr>
      </w:pPr>
      <w:r w:rsidRPr="00DA6781">
        <w:rPr>
          <w:lang w:val="ru-RU"/>
        </w:rPr>
        <w:t>- заявку на публикацию статьи;</w:t>
      </w:r>
    </w:p>
    <w:p w:rsidR="00E14628" w:rsidRPr="00DA6781" w:rsidRDefault="00E14628" w:rsidP="007E7267">
      <w:pPr>
        <w:ind w:firstLine="709"/>
        <w:rPr>
          <w:lang w:val="ru-RU"/>
        </w:rPr>
      </w:pPr>
      <w:r w:rsidRPr="00DA6781">
        <w:rPr>
          <w:lang w:val="ru-RU"/>
        </w:rPr>
        <w:lastRenderedPageBreak/>
        <w:t>- текст статьи</w:t>
      </w:r>
      <w:r w:rsidR="000654F1" w:rsidRPr="00DA6781">
        <w:rPr>
          <w:lang w:val="ru-RU"/>
        </w:rPr>
        <w:t xml:space="preserve"> объёмом </w:t>
      </w:r>
      <w:r w:rsidR="000654F1" w:rsidRPr="00DA6781">
        <w:rPr>
          <w:u w:val="single"/>
          <w:lang w:val="ru-RU"/>
        </w:rPr>
        <w:t xml:space="preserve">не менее </w:t>
      </w:r>
      <w:r w:rsidR="00990DD9">
        <w:rPr>
          <w:u w:val="single"/>
          <w:lang w:val="ru-RU"/>
        </w:rPr>
        <w:t>3</w:t>
      </w:r>
      <w:bookmarkStart w:id="0" w:name="_GoBack"/>
      <w:bookmarkEnd w:id="0"/>
      <w:r w:rsidR="000654F1" w:rsidRPr="00DA6781">
        <w:rPr>
          <w:u w:val="single"/>
          <w:lang w:val="ru-RU"/>
        </w:rPr>
        <w:t xml:space="preserve"> страниц</w:t>
      </w:r>
      <w:r w:rsidR="000654F1" w:rsidRPr="00DA6781">
        <w:rPr>
          <w:lang w:val="ru-RU"/>
        </w:rPr>
        <w:t xml:space="preserve"> машинописного текста</w:t>
      </w:r>
      <w:r w:rsidRPr="00DA6781">
        <w:rPr>
          <w:lang w:val="ru-RU"/>
        </w:rPr>
        <w:t>;</w:t>
      </w:r>
    </w:p>
    <w:p w:rsidR="00E14628" w:rsidRPr="00DA6781" w:rsidRDefault="00E14628" w:rsidP="007E7267">
      <w:pPr>
        <w:ind w:firstLine="709"/>
        <w:rPr>
          <w:lang w:val="ru-RU"/>
        </w:rPr>
      </w:pPr>
      <w:r w:rsidRPr="00DA6781">
        <w:rPr>
          <w:lang w:val="ru-RU"/>
        </w:rPr>
        <w:t>- оплату публикации.</w:t>
      </w:r>
    </w:p>
    <w:p w:rsidR="00E14628" w:rsidRPr="00DA6781" w:rsidRDefault="00E14628" w:rsidP="00C95813">
      <w:pPr>
        <w:ind w:firstLine="709"/>
        <w:jc w:val="both"/>
        <w:rPr>
          <w:lang w:val="ru-RU"/>
        </w:rPr>
      </w:pPr>
      <w:r w:rsidRPr="00DA6781">
        <w:rPr>
          <w:lang w:val="ru-RU"/>
        </w:rPr>
        <w:t>Документы предоставляются в Оргкомитет по электронной почте двумя файлами (один – ст</w:t>
      </w:r>
      <w:r w:rsidRPr="00DA6781">
        <w:rPr>
          <w:lang w:val="ru-RU"/>
        </w:rPr>
        <w:t>а</w:t>
      </w:r>
      <w:r w:rsidRPr="00DA6781">
        <w:rPr>
          <w:lang w:val="ru-RU"/>
        </w:rPr>
        <w:t xml:space="preserve">тья, второй – заявка). Названия файлов по фамилии первого автора. </w:t>
      </w:r>
    </w:p>
    <w:p w:rsidR="00E14628" w:rsidRPr="00DA6781" w:rsidRDefault="00E14628" w:rsidP="00C95813">
      <w:pPr>
        <w:tabs>
          <w:tab w:val="left" w:pos="993"/>
        </w:tabs>
        <w:ind w:firstLine="709"/>
        <w:rPr>
          <w:b/>
          <w:lang w:val="ru-RU"/>
        </w:rPr>
      </w:pPr>
      <w:r w:rsidRPr="00DA6781">
        <w:rPr>
          <w:b/>
        </w:rPr>
        <w:t>III</w:t>
      </w:r>
      <w:r w:rsidRPr="00DA6781">
        <w:rPr>
          <w:b/>
          <w:lang w:val="ru-RU"/>
        </w:rPr>
        <w:t>. Требования к оформлению статьи</w:t>
      </w:r>
    </w:p>
    <w:p w:rsidR="00E14628" w:rsidRPr="00DA6781" w:rsidRDefault="00E14628" w:rsidP="00C95813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jc w:val="both"/>
        <w:rPr>
          <w:spacing w:val="-4"/>
          <w:lang w:val="ru-RU"/>
        </w:rPr>
      </w:pPr>
      <w:r w:rsidRPr="00DA6781">
        <w:rPr>
          <w:spacing w:val="-4"/>
          <w:lang w:val="ru-RU"/>
        </w:rPr>
        <w:t xml:space="preserve">К публикации принимаются статьи объемом </w:t>
      </w:r>
      <w:r w:rsidRPr="00DA6781">
        <w:rPr>
          <w:spacing w:val="-4"/>
          <w:u w:val="single"/>
          <w:lang w:val="ru-RU"/>
        </w:rPr>
        <w:t xml:space="preserve">не менее </w:t>
      </w:r>
      <w:r w:rsidR="00742CCF">
        <w:rPr>
          <w:spacing w:val="-4"/>
          <w:u w:val="single"/>
          <w:lang w:val="ru-RU"/>
        </w:rPr>
        <w:t>3</w:t>
      </w:r>
      <w:r w:rsidRPr="00DA6781">
        <w:rPr>
          <w:spacing w:val="-4"/>
          <w:u w:val="single"/>
          <w:lang w:val="ru-RU"/>
        </w:rPr>
        <w:t xml:space="preserve"> страниц</w:t>
      </w:r>
      <w:r w:rsidRPr="00DA6781">
        <w:rPr>
          <w:spacing w:val="-4"/>
          <w:lang w:val="ru-RU"/>
        </w:rPr>
        <w:t xml:space="preserve"> машинописного текста.</w:t>
      </w:r>
    </w:p>
    <w:p w:rsidR="00E14628" w:rsidRPr="00DA6781" w:rsidRDefault="00E14628" w:rsidP="00C95813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jc w:val="both"/>
        <w:rPr>
          <w:spacing w:val="-4"/>
          <w:lang w:val="ru-RU"/>
        </w:rPr>
      </w:pPr>
      <w:r w:rsidRPr="00DA6781">
        <w:rPr>
          <w:spacing w:val="-4"/>
          <w:lang w:val="ru-RU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DA6781">
          <w:rPr>
            <w:spacing w:val="-4"/>
            <w:lang w:val="ru-RU"/>
          </w:rPr>
          <w:t>2 см</w:t>
        </w:r>
      </w:smartTag>
      <w:r w:rsidRPr="00DA6781">
        <w:rPr>
          <w:spacing w:val="-4"/>
          <w:lang w:val="ru-RU"/>
        </w:rPr>
        <w:t xml:space="preserve">, кегель 14, шрифт </w:t>
      </w:r>
      <w:r w:rsidRPr="00DA6781">
        <w:rPr>
          <w:spacing w:val="-4"/>
        </w:rPr>
        <w:t>Times</w:t>
      </w:r>
      <w:r w:rsidRPr="00DA6781">
        <w:rPr>
          <w:spacing w:val="-4"/>
          <w:lang w:val="ru-RU"/>
        </w:rPr>
        <w:t xml:space="preserve"> </w:t>
      </w:r>
      <w:r w:rsidRPr="00DA6781">
        <w:rPr>
          <w:spacing w:val="-4"/>
        </w:rPr>
        <w:t>New</w:t>
      </w:r>
      <w:r w:rsidRPr="00DA6781">
        <w:rPr>
          <w:spacing w:val="-4"/>
          <w:lang w:val="ru-RU"/>
        </w:rPr>
        <w:t xml:space="preserve"> </w:t>
      </w:r>
      <w:r w:rsidRPr="00DA6781">
        <w:rPr>
          <w:spacing w:val="-4"/>
        </w:rPr>
        <w:t>Roman</w:t>
      </w:r>
      <w:r w:rsidRPr="00DA6781">
        <w:rPr>
          <w:spacing w:val="-4"/>
          <w:lang w:val="ru-RU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DA6781">
          <w:rPr>
            <w:spacing w:val="-4"/>
            <w:lang w:val="ru-RU"/>
          </w:rPr>
          <w:t>1,25 см</w:t>
        </w:r>
      </w:smartTag>
      <w:r w:rsidRPr="00DA6781">
        <w:rPr>
          <w:spacing w:val="-4"/>
          <w:lang w:val="ru-RU"/>
        </w:rPr>
        <w:t>, ориентация листа – книжная.</w:t>
      </w:r>
    </w:p>
    <w:p w:rsidR="00E14628" w:rsidRPr="00DA6781" w:rsidRDefault="00E14628" w:rsidP="00C95813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jc w:val="both"/>
        <w:rPr>
          <w:spacing w:val="-4"/>
          <w:lang w:val="ru-RU"/>
        </w:rPr>
      </w:pPr>
      <w:r w:rsidRPr="00DA6781">
        <w:rPr>
          <w:spacing w:val="-4"/>
          <w:lang w:val="ru-RU"/>
        </w:rPr>
        <w:t>Список литературы не является обязательным элементом текста. Его необходимость обусла</w:t>
      </w:r>
      <w:r w:rsidRPr="00DA6781">
        <w:rPr>
          <w:spacing w:val="-4"/>
          <w:lang w:val="ru-RU"/>
        </w:rPr>
        <w:t>в</w:t>
      </w:r>
      <w:r w:rsidRPr="00DA6781">
        <w:rPr>
          <w:spacing w:val="-4"/>
          <w:lang w:val="ru-RU"/>
        </w:rPr>
        <w:t>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</w:t>
      </w:r>
      <w:r w:rsidRPr="00DA6781">
        <w:rPr>
          <w:spacing w:val="-4"/>
          <w:lang w:val="ru-RU"/>
        </w:rPr>
        <w:t>ч</w:t>
      </w:r>
      <w:r w:rsidRPr="00DA6781">
        <w:rPr>
          <w:spacing w:val="-4"/>
          <w:lang w:val="ru-RU"/>
        </w:rPr>
        <w:t xml:space="preserve">ных ссылок не допускается. </w:t>
      </w:r>
      <w:r w:rsidRPr="00DA6781">
        <w:rPr>
          <w:b/>
          <w:spacing w:val="-4"/>
          <w:lang w:val="ru-RU"/>
        </w:rPr>
        <w:t>Список литературы оформляется строго в алфавитном порядке.</w:t>
      </w:r>
    </w:p>
    <w:p w:rsidR="00E14628" w:rsidRPr="00DA6781" w:rsidRDefault="00E14628" w:rsidP="00C95813">
      <w:pPr>
        <w:tabs>
          <w:tab w:val="left" w:pos="993"/>
        </w:tabs>
        <w:ind w:left="720" w:firstLine="709"/>
        <w:jc w:val="both"/>
        <w:rPr>
          <w:lang w:val="ru-RU"/>
        </w:rPr>
      </w:pPr>
      <w:r w:rsidRPr="00DA6781">
        <w:rPr>
          <w:lang w:val="ru-RU"/>
        </w:rPr>
        <w:t>Пример оформления списка литературы:</w:t>
      </w:r>
    </w:p>
    <w:p w:rsidR="00E14628" w:rsidRPr="00DA6781" w:rsidRDefault="00E14628" w:rsidP="00E14628">
      <w:pPr>
        <w:jc w:val="center"/>
        <w:rPr>
          <w:i/>
          <w:lang w:val="ru-RU"/>
        </w:rPr>
      </w:pPr>
      <w:r w:rsidRPr="00DA6781">
        <w:rPr>
          <w:i/>
          <w:lang w:val="ru-RU"/>
        </w:rPr>
        <w:t>Литература</w:t>
      </w:r>
    </w:p>
    <w:p w:rsidR="00E14628" w:rsidRPr="00DA6781" w:rsidRDefault="00E14628" w:rsidP="00A629F4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spellStart"/>
      <w:r w:rsidRPr="00DA6781">
        <w:rPr>
          <w:lang w:val="ru-RU"/>
        </w:rPr>
        <w:t>Чепасова</w:t>
      </w:r>
      <w:proofErr w:type="spellEnd"/>
      <w:r w:rsidRPr="00DA6781">
        <w:rPr>
          <w:lang w:val="ru-RU"/>
        </w:rPr>
        <w:t xml:space="preserve"> А.М. Семантические и грамматические свойства именных фразеологизмов /А.М. </w:t>
      </w:r>
      <w:proofErr w:type="spellStart"/>
      <w:r w:rsidRPr="00DA6781">
        <w:rPr>
          <w:lang w:val="ru-RU"/>
        </w:rPr>
        <w:t>Чепасова</w:t>
      </w:r>
      <w:proofErr w:type="spellEnd"/>
      <w:r w:rsidRPr="00DA6781">
        <w:rPr>
          <w:lang w:val="ru-RU"/>
        </w:rPr>
        <w:t>, Челябинск, 1983. – 94 с.</w:t>
      </w:r>
    </w:p>
    <w:p w:rsidR="00E14628" w:rsidRPr="00DA6781" w:rsidRDefault="00A629F4" w:rsidP="00A629F4">
      <w:pPr>
        <w:tabs>
          <w:tab w:val="left" w:pos="993"/>
        </w:tabs>
        <w:ind w:firstLine="709"/>
        <w:jc w:val="both"/>
        <w:rPr>
          <w:lang w:val="ru-RU"/>
        </w:rPr>
      </w:pPr>
      <w:r w:rsidRPr="00DA6781">
        <w:rPr>
          <w:lang w:val="ru-RU"/>
        </w:rPr>
        <w:t>2.</w:t>
      </w:r>
      <w:r w:rsidR="00E14628" w:rsidRPr="00DA6781">
        <w:rPr>
          <w:lang w:val="ru-RU"/>
        </w:rPr>
        <w:t>Тексты оформляются следующим образом: название статьи прописными буквами, полужи</w:t>
      </w:r>
      <w:r w:rsidR="00E14628" w:rsidRPr="00DA6781">
        <w:rPr>
          <w:lang w:val="ru-RU"/>
        </w:rPr>
        <w:t>р</w:t>
      </w:r>
      <w:r w:rsidR="00E14628" w:rsidRPr="00DA6781">
        <w:rPr>
          <w:lang w:val="ru-RU"/>
        </w:rPr>
        <w:t xml:space="preserve">но, шрифт </w:t>
      </w:r>
      <w:r w:rsidR="00E14628" w:rsidRPr="00DA6781">
        <w:t>Times</w:t>
      </w:r>
      <w:r w:rsidR="00E14628" w:rsidRPr="00DA6781">
        <w:rPr>
          <w:lang w:val="ru-RU"/>
        </w:rPr>
        <w:t xml:space="preserve"> </w:t>
      </w:r>
      <w:r w:rsidR="00E14628" w:rsidRPr="00DA6781">
        <w:t>New</w:t>
      </w:r>
      <w:r w:rsidR="00E14628" w:rsidRPr="00DA6781">
        <w:rPr>
          <w:lang w:val="ru-RU"/>
        </w:rPr>
        <w:t xml:space="preserve"> </w:t>
      </w:r>
      <w:r w:rsidR="00E14628" w:rsidRPr="00DA6781">
        <w:t>Roman</w:t>
      </w:r>
      <w:r w:rsidR="00E14628" w:rsidRPr="00DA6781">
        <w:rPr>
          <w:lang w:val="ru-RU"/>
        </w:rPr>
        <w:t>, кегель 12, по центру. Строкой ниже, через интервал, фамилия автора (</w:t>
      </w:r>
      <w:proofErr w:type="spellStart"/>
      <w:r w:rsidR="00E14628" w:rsidRPr="00DA6781">
        <w:rPr>
          <w:lang w:val="ru-RU"/>
        </w:rPr>
        <w:t>ов</w:t>
      </w:r>
      <w:proofErr w:type="spellEnd"/>
      <w:r w:rsidR="00E14628" w:rsidRPr="00DA6781">
        <w:rPr>
          <w:lang w:val="ru-RU"/>
        </w:rPr>
        <w:t xml:space="preserve">) и инициалы полужирно, шрифт 14 кегель, далее на следующей строке курсивом – наименование организации (полностью, без аббревиатур), город. Далее, </w:t>
      </w:r>
      <w:r w:rsidR="00416ECD" w:rsidRPr="00DA6781">
        <w:rPr>
          <w:lang w:val="ru-RU"/>
        </w:rPr>
        <w:t xml:space="preserve">затем </w:t>
      </w:r>
      <w:r w:rsidR="00E14628" w:rsidRPr="00DA6781">
        <w:rPr>
          <w:lang w:val="ru-RU"/>
        </w:rPr>
        <w:t xml:space="preserve">весь представляемый текст. </w:t>
      </w:r>
    </w:p>
    <w:p w:rsidR="00021965" w:rsidRPr="00DA6781" w:rsidRDefault="00A629F4" w:rsidP="00A629F4">
      <w:pPr>
        <w:ind w:firstLine="709"/>
        <w:jc w:val="both"/>
        <w:rPr>
          <w:lang w:val="ru-RU"/>
        </w:rPr>
      </w:pPr>
      <w:r w:rsidRPr="00DA6781">
        <w:rPr>
          <w:lang w:val="ru-RU"/>
        </w:rPr>
        <w:t>3.</w:t>
      </w:r>
      <w:r w:rsidR="00021965" w:rsidRPr="00DA6781">
        <w:rPr>
          <w:lang w:val="ru-RU"/>
        </w:rPr>
        <w:t>Образец оформления статьи:</w:t>
      </w:r>
    </w:p>
    <w:p w:rsidR="007349C4" w:rsidRPr="00DA6781" w:rsidRDefault="007349C4" w:rsidP="007349C4">
      <w:pPr>
        <w:ind w:left="240"/>
        <w:jc w:val="both"/>
        <w:rPr>
          <w:lang w:val="ru-RU"/>
        </w:rPr>
      </w:pPr>
    </w:p>
    <w:p w:rsidR="00021965" w:rsidRPr="00DA6781" w:rsidRDefault="00021965" w:rsidP="00DA6781">
      <w:pPr>
        <w:jc w:val="center"/>
        <w:rPr>
          <w:b/>
          <w:lang w:val="ru-RU"/>
        </w:rPr>
      </w:pPr>
      <w:r w:rsidRPr="00DA6781">
        <w:rPr>
          <w:b/>
          <w:lang w:val="ru-RU"/>
        </w:rPr>
        <w:t>ВОСПИТАНИЕ ДУХОВНО-НРАВСТВЕННОЙ КУЛЬТУРЫ ДЕТЕЙ-СИРОТ ЧЕРЕЗ</w:t>
      </w:r>
      <w:r w:rsidRPr="00DA6781">
        <w:rPr>
          <w:b/>
          <w:color w:val="FF0000"/>
          <w:lang w:val="ru-RU"/>
        </w:rPr>
        <w:t xml:space="preserve"> </w:t>
      </w:r>
      <w:r w:rsidRPr="00DA6781">
        <w:rPr>
          <w:b/>
          <w:lang w:val="ru-RU"/>
        </w:rPr>
        <w:t>ВЗА</w:t>
      </w:r>
      <w:r w:rsidRPr="00DA6781">
        <w:rPr>
          <w:b/>
          <w:lang w:val="ru-RU"/>
        </w:rPr>
        <w:t>И</w:t>
      </w:r>
      <w:r w:rsidRPr="00DA6781">
        <w:rPr>
          <w:b/>
          <w:lang w:val="ru-RU"/>
        </w:rPr>
        <w:t>МОДЕЙСТВИЕ СО СТУДЕНТАМИ ВУЗА</w:t>
      </w:r>
    </w:p>
    <w:p w:rsidR="00DA6781" w:rsidRDefault="00DA6781" w:rsidP="00DA6781">
      <w:pPr>
        <w:jc w:val="center"/>
        <w:rPr>
          <w:b/>
          <w:lang w:val="ru-RU"/>
        </w:rPr>
      </w:pPr>
    </w:p>
    <w:p w:rsidR="00021965" w:rsidRPr="00DA6781" w:rsidRDefault="00021965" w:rsidP="00DA6781">
      <w:pPr>
        <w:jc w:val="center"/>
        <w:rPr>
          <w:b/>
          <w:sz w:val="28"/>
          <w:lang w:val="ru-RU"/>
        </w:rPr>
      </w:pPr>
      <w:r w:rsidRPr="00DA6781">
        <w:rPr>
          <w:b/>
          <w:sz w:val="28"/>
          <w:lang w:val="ru-RU"/>
        </w:rPr>
        <w:t>Шмакова Е.В.</w:t>
      </w:r>
    </w:p>
    <w:p w:rsidR="00021965" w:rsidRPr="00DA6781" w:rsidRDefault="00021965" w:rsidP="00DA6781">
      <w:pPr>
        <w:jc w:val="center"/>
        <w:rPr>
          <w:i/>
          <w:sz w:val="28"/>
          <w:lang w:val="ru-RU"/>
        </w:rPr>
      </w:pPr>
      <w:r w:rsidRPr="00DA6781">
        <w:rPr>
          <w:i/>
          <w:sz w:val="28"/>
          <w:lang w:val="ru-RU"/>
        </w:rPr>
        <w:t xml:space="preserve">Областной духовно-патриотический центр </w:t>
      </w:r>
      <w:r w:rsidR="00DA6781">
        <w:rPr>
          <w:i/>
          <w:sz w:val="28"/>
          <w:lang w:val="ru-RU"/>
        </w:rPr>
        <w:t>«</w:t>
      </w:r>
      <w:proofErr w:type="spellStart"/>
      <w:r w:rsidRPr="00DA6781">
        <w:rPr>
          <w:i/>
          <w:sz w:val="28"/>
          <w:lang w:val="ru-RU"/>
        </w:rPr>
        <w:t>Арское</w:t>
      </w:r>
      <w:proofErr w:type="spellEnd"/>
      <w:r w:rsidR="00DA6781">
        <w:rPr>
          <w:i/>
          <w:sz w:val="28"/>
          <w:lang w:val="ru-RU"/>
        </w:rPr>
        <w:t>»</w:t>
      </w:r>
      <w:r w:rsidRPr="00DA6781">
        <w:rPr>
          <w:i/>
          <w:sz w:val="28"/>
          <w:lang w:val="ru-RU"/>
        </w:rPr>
        <w:t xml:space="preserve">, с. </w:t>
      </w:r>
      <w:proofErr w:type="spellStart"/>
      <w:r w:rsidRPr="00DA6781">
        <w:rPr>
          <w:i/>
          <w:sz w:val="28"/>
          <w:lang w:val="ru-RU"/>
        </w:rPr>
        <w:t>Арское</w:t>
      </w:r>
      <w:proofErr w:type="spellEnd"/>
    </w:p>
    <w:p w:rsidR="00021965" w:rsidRPr="00DA6781" w:rsidRDefault="00021965" w:rsidP="00DA6781">
      <w:pPr>
        <w:ind w:right="-28"/>
        <w:jc w:val="both"/>
        <w:rPr>
          <w:sz w:val="28"/>
          <w:lang w:val="ru-RU"/>
        </w:rPr>
      </w:pPr>
    </w:p>
    <w:p w:rsidR="00021965" w:rsidRPr="00DA6781" w:rsidRDefault="00021965" w:rsidP="00DA6781">
      <w:pPr>
        <w:ind w:right="-28"/>
        <w:jc w:val="center"/>
        <w:rPr>
          <w:sz w:val="28"/>
          <w:lang w:val="ru-RU"/>
        </w:rPr>
      </w:pPr>
      <w:r w:rsidRPr="00DA6781">
        <w:rPr>
          <w:sz w:val="28"/>
          <w:lang w:val="ru-RU"/>
        </w:rPr>
        <w:t xml:space="preserve">Текст   </w:t>
      </w:r>
      <w:proofErr w:type="spellStart"/>
      <w:r w:rsidRPr="00DA6781">
        <w:rPr>
          <w:sz w:val="28"/>
          <w:lang w:val="ru-RU"/>
        </w:rPr>
        <w:t>Текст</w:t>
      </w:r>
      <w:proofErr w:type="spellEnd"/>
      <w:r w:rsidRPr="00DA6781">
        <w:rPr>
          <w:sz w:val="28"/>
          <w:lang w:val="ru-RU"/>
        </w:rPr>
        <w:t xml:space="preserve">   </w:t>
      </w:r>
      <w:proofErr w:type="spellStart"/>
      <w:r w:rsidRPr="00DA6781">
        <w:rPr>
          <w:sz w:val="28"/>
          <w:lang w:val="ru-RU"/>
        </w:rPr>
        <w:t>Текст</w:t>
      </w:r>
      <w:proofErr w:type="spellEnd"/>
      <w:r w:rsidRPr="00DA6781">
        <w:rPr>
          <w:sz w:val="28"/>
          <w:lang w:val="ru-RU"/>
        </w:rPr>
        <w:t xml:space="preserve"> </w:t>
      </w:r>
      <w:proofErr w:type="spellStart"/>
      <w:r w:rsidRPr="00DA6781">
        <w:rPr>
          <w:sz w:val="28"/>
          <w:lang w:val="ru-RU"/>
        </w:rPr>
        <w:t>Текст</w:t>
      </w:r>
      <w:proofErr w:type="spellEnd"/>
      <w:r w:rsidRPr="00DA6781">
        <w:rPr>
          <w:sz w:val="28"/>
          <w:lang w:val="ru-RU"/>
        </w:rPr>
        <w:t xml:space="preserve">   </w:t>
      </w:r>
      <w:proofErr w:type="spellStart"/>
      <w:r w:rsidRPr="00DA6781">
        <w:rPr>
          <w:sz w:val="28"/>
          <w:lang w:val="ru-RU"/>
        </w:rPr>
        <w:t>Текст</w:t>
      </w:r>
      <w:proofErr w:type="spellEnd"/>
      <w:r w:rsidRPr="00DA6781">
        <w:rPr>
          <w:sz w:val="28"/>
          <w:lang w:val="ru-RU"/>
        </w:rPr>
        <w:t xml:space="preserve">   </w:t>
      </w:r>
      <w:proofErr w:type="spellStart"/>
      <w:r w:rsidRPr="00DA6781">
        <w:rPr>
          <w:sz w:val="28"/>
          <w:lang w:val="ru-RU"/>
        </w:rPr>
        <w:t>Текст</w:t>
      </w:r>
      <w:proofErr w:type="spellEnd"/>
      <w:r w:rsidRPr="00DA6781">
        <w:rPr>
          <w:sz w:val="28"/>
          <w:lang w:val="ru-RU"/>
        </w:rPr>
        <w:t xml:space="preserve"> </w:t>
      </w:r>
      <w:proofErr w:type="spellStart"/>
      <w:r w:rsidRPr="00DA6781">
        <w:rPr>
          <w:sz w:val="28"/>
          <w:lang w:val="ru-RU"/>
        </w:rPr>
        <w:t>Текст</w:t>
      </w:r>
      <w:proofErr w:type="spellEnd"/>
      <w:r w:rsidRPr="00DA6781">
        <w:rPr>
          <w:sz w:val="28"/>
          <w:lang w:val="ru-RU"/>
        </w:rPr>
        <w:t xml:space="preserve">   </w:t>
      </w:r>
      <w:proofErr w:type="spellStart"/>
      <w:r w:rsidRPr="00DA6781">
        <w:rPr>
          <w:sz w:val="28"/>
          <w:lang w:val="ru-RU"/>
        </w:rPr>
        <w:t>Текст</w:t>
      </w:r>
      <w:proofErr w:type="spellEnd"/>
      <w:r w:rsidRPr="00DA6781">
        <w:rPr>
          <w:sz w:val="28"/>
          <w:lang w:val="ru-RU"/>
        </w:rPr>
        <w:t xml:space="preserve">   </w:t>
      </w:r>
      <w:proofErr w:type="spellStart"/>
      <w:r w:rsidRPr="00DA6781">
        <w:rPr>
          <w:sz w:val="28"/>
          <w:lang w:val="ru-RU"/>
        </w:rPr>
        <w:t>Текст</w:t>
      </w:r>
      <w:proofErr w:type="spellEnd"/>
    </w:p>
    <w:p w:rsidR="00021965" w:rsidRPr="00DA6781" w:rsidRDefault="00021965" w:rsidP="00DA6781">
      <w:pPr>
        <w:contextualSpacing/>
        <w:rPr>
          <w:b/>
          <w:i/>
          <w:sz w:val="28"/>
          <w:lang w:val="ru-RU" w:eastAsia="ru-RU"/>
        </w:rPr>
      </w:pPr>
    </w:p>
    <w:p w:rsidR="00021965" w:rsidRPr="00DA6781" w:rsidRDefault="00021965" w:rsidP="00DA6781">
      <w:pPr>
        <w:contextualSpacing/>
        <w:jc w:val="center"/>
        <w:rPr>
          <w:i/>
          <w:sz w:val="28"/>
          <w:lang w:eastAsia="ru-RU"/>
        </w:rPr>
      </w:pPr>
      <w:proofErr w:type="spellStart"/>
      <w:r w:rsidRPr="00DA6781">
        <w:rPr>
          <w:i/>
          <w:sz w:val="28"/>
          <w:lang w:eastAsia="ru-RU"/>
        </w:rPr>
        <w:t>Литература</w:t>
      </w:r>
      <w:proofErr w:type="spellEnd"/>
    </w:p>
    <w:p w:rsidR="00021965" w:rsidRPr="00DA6781" w:rsidRDefault="00021965" w:rsidP="00DA6781">
      <w:pPr>
        <w:ind w:left="240"/>
        <w:jc w:val="both"/>
        <w:rPr>
          <w:lang w:val="ru-RU"/>
        </w:rPr>
      </w:pPr>
    </w:p>
    <w:p w:rsidR="00E14628" w:rsidRPr="00DA6781" w:rsidRDefault="00E14628" w:rsidP="00B776D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lang w:val="ru-RU"/>
        </w:rPr>
      </w:pPr>
      <w:r w:rsidRPr="00DA6781">
        <w:rPr>
          <w:lang w:val="ru-RU"/>
        </w:rPr>
        <w:t>Более подробно требования к оформ</w:t>
      </w:r>
      <w:r w:rsidR="00B776D9" w:rsidRPr="00DA6781">
        <w:rPr>
          <w:lang w:val="ru-RU"/>
        </w:rPr>
        <w:t xml:space="preserve">лению статей изложены на сайте </w:t>
      </w:r>
      <w:proofErr w:type="spellStart"/>
      <w:r w:rsidR="00B776D9" w:rsidRPr="00DA6781">
        <w:rPr>
          <w:lang w:val="ru-RU"/>
        </w:rPr>
        <w:t>www</w:t>
      </w:r>
      <w:proofErr w:type="spellEnd"/>
      <w:r w:rsidR="00B776D9" w:rsidRPr="00DA6781">
        <w:rPr>
          <w:lang w:val="ru-RU"/>
        </w:rPr>
        <w:t>.</w:t>
      </w:r>
      <w:proofErr w:type="spellStart"/>
      <w:r w:rsidR="00B776D9" w:rsidRPr="00DA6781">
        <w:t>tagcnm</w:t>
      </w:r>
      <w:proofErr w:type="spellEnd"/>
      <w:r w:rsidR="00B776D9" w:rsidRPr="00DA6781">
        <w:rPr>
          <w:lang w:val="ru-RU"/>
        </w:rPr>
        <w:t>.</w:t>
      </w:r>
      <w:proofErr w:type="spellStart"/>
      <w:r w:rsidR="00B776D9" w:rsidRPr="00DA6781">
        <w:t>ru</w:t>
      </w:r>
      <w:proofErr w:type="spellEnd"/>
      <w:r w:rsidRPr="00DA6781">
        <w:rPr>
          <w:lang w:val="ru-RU"/>
        </w:rPr>
        <w:t xml:space="preserve"> в М</w:t>
      </w:r>
      <w:r w:rsidRPr="00DA6781">
        <w:rPr>
          <w:lang w:val="ru-RU"/>
        </w:rPr>
        <w:t>е</w:t>
      </w:r>
      <w:r w:rsidRPr="00DA6781">
        <w:rPr>
          <w:lang w:val="ru-RU"/>
        </w:rPr>
        <w:t>тодическом разделе.</w:t>
      </w:r>
    </w:p>
    <w:p w:rsidR="00816DF4" w:rsidRPr="00DA6781" w:rsidRDefault="00816DF4" w:rsidP="00816DF4">
      <w:pPr>
        <w:jc w:val="both"/>
        <w:rPr>
          <w:lang w:val="ru-RU"/>
        </w:rPr>
      </w:pPr>
    </w:p>
    <w:p w:rsidR="009A0F89" w:rsidRPr="00DA6781" w:rsidRDefault="00DF6BCC" w:rsidP="00B776D9">
      <w:pPr>
        <w:ind w:firstLine="709"/>
        <w:rPr>
          <w:b/>
          <w:lang w:val="ru-RU"/>
        </w:rPr>
      </w:pPr>
      <w:r w:rsidRPr="00DA6781">
        <w:rPr>
          <w:b/>
        </w:rPr>
        <w:t>IV</w:t>
      </w:r>
      <w:r w:rsidR="00857B9A" w:rsidRPr="00DA6781">
        <w:rPr>
          <w:b/>
          <w:lang w:val="ru-RU"/>
        </w:rPr>
        <w:t>. Форма заявки и требования к ее оформлению</w:t>
      </w:r>
    </w:p>
    <w:p w:rsidR="002E06DE" w:rsidRPr="00DA6781" w:rsidRDefault="0012027B" w:rsidP="001F7455">
      <w:pPr>
        <w:jc w:val="center"/>
        <w:rPr>
          <w:b/>
          <w:lang w:val="ru-RU"/>
        </w:rPr>
      </w:pPr>
      <w:r w:rsidRPr="00DA6781">
        <w:rPr>
          <w:b/>
          <w:lang w:val="ru-RU"/>
        </w:rPr>
        <w:t>Заявка на заседание круглого стола (августовский педсовет-20</w:t>
      </w:r>
      <w:r>
        <w:rPr>
          <w:b/>
          <w:lang w:val="ru-RU"/>
        </w:rPr>
        <w:t>20</w:t>
      </w:r>
      <w:r w:rsidRPr="00DA6781">
        <w:rPr>
          <w:b/>
          <w:lang w:val="ru-RU"/>
        </w:rPr>
        <w:t>) по актуальным вопросам с</w:t>
      </w:r>
      <w:r w:rsidRPr="00DA6781">
        <w:rPr>
          <w:b/>
          <w:lang w:val="ru-RU"/>
        </w:rPr>
        <w:t>о</w:t>
      </w:r>
      <w:r w:rsidRPr="00DA6781">
        <w:rPr>
          <w:b/>
          <w:lang w:val="ru-RU"/>
        </w:rPr>
        <w:t>временного образования «Компетенции и образование: модели, методы, технологии»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13"/>
        <w:gridCol w:w="1588"/>
        <w:gridCol w:w="2693"/>
      </w:tblGrid>
      <w:tr w:rsidR="002E06DE" w:rsidRPr="00742CCF" w:rsidTr="00DA6781">
        <w:trPr>
          <w:trHeight w:val="135"/>
        </w:trPr>
        <w:tc>
          <w:tcPr>
            <w:tcW w:w="10348" w:type="dxa"/>
            <w:gridSpan w:val="4"/>
          </w:tcPr>
          <w:p w:rsidR="002E06DE" w:rsidRPr="00DA6781" w:rsidRDefault="002E06DE" w:rsidP="00B0071E">
            <w:pPr>
              <w:numPr>
                <w:ilvl w:val="0"/>
                <w:numId w:val="17"/>
              </w:numPr>
              <w:jc w:val="center"/>
              <w:rPr>
                <w:b/>
                <w:lang w:val="ru-RU"/>
              </w:rPr>
            </w:pPr>
            <w:r w:rsidRPr="00DA6781">
              <w:rPr>
                <w:b/>
                <w:lang w:val="ru-RU"/>
              </w:rPr>
              <w:t>Данные об авторе публикац</w:t>
            </w:r>
            <w:r w:rsidR="00B0071E" w:rsidRPr="00DA6781">
              <w:rPr>
                <w:b/>
                <w:lang w:val="ru-RU"/>
              </w:rPr>
              <w:t>ии и предоставляемого материала</w:t>
            </w:r>
          </w:p>
        </w:tc>
      </w:tr>
      <w:tr w:rsidR="002E06DE" w:rsidRPr="00742CCF" w:rsidTr="00DA6781">
        <w:trPr>
          <w:trHeight w:val="135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Фамилия, имя, отчество автора (соавтора) (полностью)</w:t>
            </w:r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  <w:rPr>
                <w:lang w:val="ru-RU"/>
              </w:rPr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</w:pPr>
            <w:proofErr w:type="spellStart"/>
            <w:r w:rsidRPr="00DA6781">
              <w:t>Название</w:t>
            </w:r>
            <w:proofErr w:type="spellEnd"/>
            <w:r w:rsidRPr="00DA6781">
              <w:t xml:space="preserve"> </w:t>
            </w:r>
            <w:proofErr w:type="spellStart"/>
            <w:r w:rsidRPr="00DA6781">
              <w:t>статьи</w:t>
            </w:r>
            <w:proofErr w:type="spellEnd"/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</w:pPr>
            <w:proofErr w:type="spellStart"/>
            <w:r w:rsidRPr="00DA6781">
              <w:t>Номер</w:t>
            </w:r>
            <w:proofErr w:type="spellEnd"/>
            <w:r w:rsidRPr="00DA6781">
              <w:t xml:space="preserve"> </w:t>
            </w:r>
            <w:proofErr w:type="spellStart"/>
            <w:r w:rsidRPr="00DA6781">
              <w:t>секции</w:t>
            </w:r>
            <w:proofErr w:type="spellEnd"/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</w:pPr>
            <w:proofErr w:type="spellStart"/>
            <w:r w:rsidRPr="00DA6781">
              <w:t>Количество</w:t>
            </w:r>
            <w:proofErr w:type="spellEnd"/>
            <w:r w:rsidRPr="00DA6781">
              <w:t xml:space="preserve"> </w:t>
            </w:r>
            <w:proofErr w:type="spellStart"/>
            <w:r w:rsidRPr="00DA6781">
              <w:t>страниц</w:t>
            </w:r>
            <w:proofErr w:type="spellEnd"/>
            <w:r w:rsidRPr="00DA6781">
              <w:t xml:space="preserve"> </w:t>
            </w:r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  <w:rPr>
                <w:lang w:val="ru-RU"/>
              </w:rPr>
            </w:pPr>
            <w:proofErr w:type="spellStart"/>
            <w:r w:rsidRPr="00DA6781">
              <w:t>Место</w:t>
            </w:r>
            <w:proofErr w:type="spellEnd"/>
            <w:r w:rsidRPr="00DA6781">
              <w:t xml:space="preserve"> </w:t>
            </w:r>
            <w:proofErr w:type="spellStart"/>
            <w:r w:rsidRPr="00DA6781">
              <w:t>работы</w:t>
            </w:r>
            <w:proofErr w:type="spellEnd"/>
            <w:r w:rsidRPr="00DA6781">
              <w:rPr>
                <w:lang w:val="ru-RU"/>
              </w:rPr>
              <w:t xml:space="preserve"> (учебы) (полностью)</w:t>
            </w:r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  <w:rPr>
                <w:lang w:val="ru-RU"/>
              </w:rPr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</w:pPr>
            <w:proofErr w:type="spellStart"/>
            <w:r w:rsidRPr="00DA6781">
              <w:t>Должность</w:t>
            </w:r>
            <w:proofErr w:type="spellEnd"/>
            <w:r w:rsidRPr="00DA6781">
              <w:t xml:space="preserve"> </w:t>
            </w:r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</w:pPr>
            <w:proofErr w:type="spellStart"/>
            <w:r w:rsidRPr="00DA6781">
              <w:t>Ученая</w:t>
            </w:r>
            <w:proofErr w:type="spellEnd"/>
            <w:r w:rsidRPr="00DA6781">
              <w:t xml:space="preserve"> </w:t>
            </w:r>
            <w:proofErr w:type="spellStart"/>
            <w:r w:rsidRPr="00DA6781">
              <w:t>степень</w:t>
            </w:r>
            <w:proofErr w:type="spellEnd"/>
            <w:r w:rsidRPr="00DA6781">
              <w:t xml:space="preserve">, </w:t>
            </w:r>
            <w:proofErr w:type="spellStart"/>
            <w:r w:rsidRPr="00DA6781">
              <w:t>учен</w:t>
            </w:r>
            <w:r w:rsidRPr="00DA6781">
              <w:rPr>
                <w:lang w:val="ru-RU"/>
              </w:rPr>
              <w:t>ое</w:t>
            </w:r>
            <w:proofErr w:type="spellEnd"/>
            <w:r w:rsidRPr="00DA6781">
              <w:t xml:space="preserve"> </w:t>
            </w:r>
            <w:proofErr w:type="spellStart"/>
            <w:r w:rsidRPr="00DA6781">
              <w:t>звание</w:t>
            </w:r>
            <w:proofErr w:type="spellEnd"/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</w:pPr>
          </w:p>
        </w:tc>
      </w:tr>
      <w:tr w:rsidR="002E06DE" w:rsidRPr="00742CCF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C932EA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Почтовый адрес (с индексом) для пересылки матери</w:t>
            </w:r>
            <w:r w:rsidRPr="00DA6781">
              <w:rPr>
                <w:lang w:val="ru-RU"/>
              </w:rPr>
              <w:t>а</w:t>
            </w:r>
            <w:r w:rsidRPr="00DA6781">
              <w:rPr>
                <w:lang w:val="ru-RU"/>
              </w:rPr>
              <w:t xml:space="preserve">лов </w:t>
            </w:r>
            <w:r w:rsidR="002E5467" w:rsidRPr="00DA6781">
              <w:rPr>
                <w:lang w:val="ru-RU"/>
              </w:rPr>
              <w:t>заседания круглого стола</w:t>
            </w:r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  <w:rPr>
                <w:lang w:val="ru-RU"/>
              </w:rPr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</w:pPr>
            <w:proofErr w:type="spellStart"/>
            <w:r w:rsidRPr="00DA6781">
              <w:t>Телефон</w:t>
            </w:r>
            <w:proofErr w:type="spellEnd"/>
            <w:r w:rsidRPr="00DA6781">
              <w:t xml:space="preserve"> </w:t>
            </w:r>
            <w:proofErr w:type="spellStart"/>
            <w:r w:rsidRPr="00DA6781">
              <w:t>домашний</w:t>
            </w:r>
            <w:proofErr w:type="spellEnd"/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</w:pPr>
            <w:proofErr w:type="spellStart"/>
            <w:r w:rsidRPr="00DA6781">
              <w:t>Телефон</w:t>
            </w:r>
            <w:proofErr w:type="spellEnd"/>
            <w:r w:rsidRPr="00DA6781">
              <w:t xml:space="preserve"> </w:t>
            </w:r>
            <w:proofErr w:type="spellStart"/>
            <w:r w:rsidRPr="00DA6781">
              <w:t>мобильный</w:t>
            </w:r>
            <w:proofErr w:type="spellEnd"/>
            <w:r w:rsidRPr="00DA6781">
              <w:t xml:space="preserve"> (</w:t>
            </w:r>
            <w:proofErr w:type="spellStart"/>
            <w:r w:rsidRPr="00DA6781">
              <w:t>пример</w:t>
            </w:r>
            <w:proofErr w:type="spellEnd"/>
            <w:r w:rsidRPr="00DA6781">
              <w:t>: 79192345678)</w:t>
            </w:r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</w:pPr>
          </w:p>
        </w:tc>
      </w:tr>
      <w:tr w:rsidR="002E06DE" w:rsidRPr="00DA6781" w:rsidTr="00DA6781">
        <w:trPr>
          <w:trHeight w:val="130"/>
        </w:trPr>
        <w:tc>
          <w:tcPr>
            <w:tcW w:w="5954" w:type="dxa"/>
          </w:tcPr>
          <w:p w:rsidR="002E06DE" w:rsidRPr="00DA6781" w:rsidRDefault="002E06DE" w:rsidP="002E06DE">
            <w:pPr>
              <w:jc w:val="both"/>
            </w:pPr>
            <w:r w:rsidRPr="00DA6781">
              <w:t>E-mail</w:t>
            </w:r>
          </w:p>
        </w:tc>
        <w:tc>
          <w:tcPr>
            <w:tcW w:w="4394" w:type="dxa"/>
            <w:gridSpan w:val="3"/>
          </w:tcPr>
          <w:p w:rsidR="002E06DE" w:rsidRPr="00DA6781" w:rsidRDefault="002E06DE" w:rsidP="002E06DE">
            <w:pPr>
              <w:jc w:val="both"/>
            </w:pPr>
          </w:p>
        </w:tc>
      </w:tr>
      <w:tr w:rsidR="00DA6781" w:rsidRPr="00742CCF" w:rsidTr="00DA6781">
        <w:trPr>
          <w:trHeight w:val="130"/>
        </w:trPr>
        <w:tc>
          <w:tcPr>
            <w:tcW w:w="10348" w:type="dxa"/>
            <w:gridSpan w:val="4"/>
          </w:tcPr>
          <w:p w:rsidR="00DA6781" w:rsidRPr="00DA6781" w:rsidRDefault="00DA6781" w:rsidP="00DA6781">
            <w:pPr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Pr="00DA6781">
              <w:rPr>
                <w:b/>
                <w:lang w:val="ru-RU"/>
              </w:rPr>
              <w:t>.Данные о заказе дополнительных услуг</w:t>
            </w: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6322A6" w:rsidRDefault="00DA6781" w:rsidP="007D3594">
            <w:pPr>
              <w:jc w:val="center"/>
            </w:pPr>
            <w:proofErr w:type="spellStart"/>
            <w:r w:rsidRPr="006322A6">
              <w:t>Название</w:t>
            </w:r>
            <w:proofErr w:type="spellEnd"/>
            <w:r w:rsidRPr="006322A6">
              <w:t xml:space="preserve"> </w:t>
            </w:r>
            <w:proofErr w:type="spellStart"/>
            <w:r w:rsidRPr="006322A6">
              <w:t>услуги</w:t>
            </w:r>
            <w:proofErr w:type="spellEnd"/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both"/>
            </w:pPr>
            <w:proofErr w:type="spellStart"/>
            <w:r w:rsidRPr="006322A6">
              <w:t>Цена</w:t>
            </w:r>
            <w:proofErr w:type="spellEnd"/>
            <w:r w:rsidRPr="006322A6">
              <w:t xml:space="preserve"> </w:t>
            </w:r>
            <w:proofErr w:type="spellStart"/>
            <w:r w:rsidRPr="006322A6">
              <w:t>за</w:t>
            </w:r>
            <w:proofErr w:type="spellEnd"/>
            <w:r w:rsidRPr="006322A6">
              <w:t xml:space="preserve"> </w:t>
            </w:r>
            <w:proofErr w:type="spellStart"/>
            <w:r w:rsidRPr="006322A6">
              <w:t>ед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center"/>
            </w:pPr>
            <w:proofErr w:type="spellStart"/>
            <w:r>
              <w:t>Да</w:t>
            </w:r>
            <w:proofErr w:type="spellEnd"/>
            <w:r>
              <w:t xml:space="preserve">, </w:t>
            </w:r>
            <w:proofErr w:type="spellStart"/>
            <w:r>
              <w:t>нет</w:t>
            </w:r>
            <w:proofErr w:type="spellEnd"/>
          </w:p>
        </w:tc>
      </w:tr>
      <w:tr w:rsidR="00DA6781" w:rsidRPr="006322A6" w:rsidTr="00DA6781">
        <w:trPr>
          <w:trHeight w:val="577"/>
        </w:trPr>
        <w:tc>
          <w:tcPr>
            <w:tcW w:w="6067" w:type="dxa"/>
            <w:gridSpan w:val="2"/>
          </w:tcPr>
          <w:p w:rsidR="00DA6781" w:rsidRPr="00DA6781" w:rsidRDefault="00DA6781" w:rsidP="00DA6781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Включить материал для участия в Международном ко</w:t>
            </w:r>
            <w:r w:rsidRPr="00DA6781">
              <w:rPr>
                <w:lang w:val="ru-RU"/>
              </w:rPr>
              <w:t>н</w:t>
            </w:r>
            <w:r w:rsidRPr="00DA6781">
              <w:rPr>
                <w:lang w:val="ru-RU"/>
              </w:rPr>
              <w:t xml:space="preserve">курсе педагогического мастерства «Призвание» (да, нет) 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 xml:space="preserve">1200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70"/>
        </w:trPr>
        <w:tc>
          <w:tcPr>
            <w:tcW w:w="6067" w:type="dxa"/>
            <w:gridSpan w:val="2"/>
          </w:tcPr>
          <w:p w:rsidR="00DA6781" w:rsidRPr="00DA6781" w:rsidRDefault="00DA6781" w:rsidP="007D3594">
            <w:pPr>
              <w:rPr>
                <w:lang w:val="ru-RU"/>
              </w:rPr>
            </w:pPr>
            <w:r w:rsidRPr="00DA6781">
              <w:rPr>
                <w:lang w:val="ru-RU"/>
              </w:rPr>
              <w:lastRenderedPageBreak/>
              <w:t>Диплом участия в конкурсе соавтору (да, нет)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>26</w:t>
            </w:r>
            <w:r>
              <w:t>5</w:t>
            </w:r>
            <w:r w:rsidRPr="006322A6">
              <w:t xml:space="preserve">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7D3594">
            <w:pPr>
              <w:rPr>
                <w:lang w:val="ru-RU"/>
              </w:rPr>
            </w:pPr>
            <w:r w:rsidRPr="00DA6781">
              <w:rPr>
                <w:lang w:val="ru-RU"/>
              </w:rPr>
              <w:t>Медаль участника конкурса</w:t>
            </w:r>
            <w:r w:rsidRPr="00DA6781">
              <w:rPr>
                <w:vertAlign w:val="superscript"/>
                <w:lang w:val="ru-RU"/>
              </w:rPr>
              <w:t>1</w:t>
            </w:r>
            <w:r w:rsidRPr="00DA6781">
              <w:rPr>
                <w:lang w:val="ru-RU"/>
              </w:rPr>
              <w:t xml:space="preserve"> (да, нет) 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 xml:space="preserve">1500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7D3594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Справка, подтверждающая факт публикации на бума</w:t>
            </w:r>
            <w:r w:rsidRPr="00DA6781">
              <w:rPr>
                <w:lang w:val="ru-RU"/>
              </w:rPr>
              <w:t>ж</w:t>
            </w:r>
            <w:r w:rsidRPr="00DA6781">
              <w:rPr>
                <w:lang w:val="ru-RU"/>
              </w:rPr>
              <w:t xml:space="preserve">ном носителе (да, нет) 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 xml:space="preserve">165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DA6781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Справка, подтверждающая факт публикации в </w:t>
            </w:r>
            <w:r>
              <w:rPr>
                <w:lang w:val="ru-RU"/>
              </w:rPr>
              <w:t>засед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нии круглого стола</w:t>
            </w:r>
            <w:r w:rsidRPr="00DA6781">
              <w:rPr>
                <w:lang w:val="ru-RU"/>
              </w:rPr>
              <w:t xml:space="preserve"> на бумажном носителе и дублиров</w:t>
            </w:r>
            <w:r w:rsidRPr="00DA6781">
              <w:rPr>
                <w:lang w:val="ru-RU"/>
              </w:rPr>
              <w:t>а</w:t>
            </w:r>
            <w:r w:rsidRPr="00DA6781">
              <w:rPr>
                <w:lang w:val="ru-RU"/>
              </w:rPr>
              <w:t>нием в электронном виде на электронную почту учас</w:t>
            </w:r>
            <w:r w:rsidRPr="00DA6781">
              <w:rPr>
                <w:lang w:val="ru-RU"/>
              </w:rPr>
              <w:t>т</w:t>
            </w:r>
            <w:r w:rsidRPr="00DA6781">
              <w:rPr>
                <w:lang w:val="ru-RU"/>
              </w:rPr>
              <w:t>ника (да, нет)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 xml:space="preserve">175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7D3594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Диплом, подтверждающий публикацию (да, нет) 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>26</w:t>
            </w:r>
            <w:r>
              <w:t>5</w:t>
            </w:r>
            <w:r w:rsidRPr="006322A6">
              <w:t xml:space="preserve">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DA6781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Программа </w:t>
            </w:r>
            <w:r>
              <w:rPr>
                <w:lang w:val="ru-RU"/>
              </w:rPr>
              <w:t>заседания круглого стола</w:t>
            </w:r>
            <w:r w:rsidRPr="00DA6781">
              <w:rPr>
                <w:vertAlign w:val="superscript"/>
                <w:lang w:val="ru-RU"/>
              </w:rPr>
              <w:t>2</w:t>
            </w:r>
            <w:r w:rsidRPr="00DA6781">
              <w:rPr>
                <w:lang w:val="ru-RU"/>
              </w:rPr>
              <w:t xml:space="preserve"> (да, нет) </w:t>
            </w:r>
            <w:r w:rsidRPr="00DA6781">
              <w:rPr>
                <w:b/>
                <w:i/>
                <w:color w:val="FF0000"/>
                <w:lang w:val="ru-RU"/>
              </w:rPr>
              <w:t>рекоме</w:t>
            </w:r>
            <w:r w:rsidRPr="00DA6781">
              <w:rPr>
                <w:b/>
                <w:i/>
                <w:color w:val="FF0000"/>
                <w:lang w:val="ru-RU"/>
              </w:rPr>
              <w:t>н</w:t>
            </w:r>
            <w:r w:rsidRPr="00DA6781">
              <w:rPr>
                <w:b/>
                <w:i/>
                <w:color w:val="FF0000"/>
                <w:lang w:val="ru-RU"/>
              </w:rPr>
              <w:t>дуется!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 xml:space="preserve">100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7D3594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Проинформировать через смс</w:t>
            </w:r>
            <w:r w:rsidRPr="00DA6781">
              <w:rPr>
                <w:vertAlign w:val="superscript"/>
                <w:lang w:val="ru-RU"/>
              </w:rPr>
              <w:t>2</w:t>
            </w:r>
            <w:r w:rsidRPr="00DA6781">
              <w:rPr>
                <w:lang w:val="ru-RU"/>
              </w:rPr>
              <w:t xml:space="preserve"> об отправке корреспо</w:t>
            </w:r>
            <w:r w:rsidRPr="00DA6781">
              <w:rPr>
                <w:lang w:val="ru-RU"/>
              </w:rPr>
              <w:t>н</w:t>
            </w:r>
            <w:r w:rsidRPr="00DA6781">
              <w:rPr>
                <w:lang w:val="ru-RU"/>
              </w:rPr>
              <w:t xml:space="preserve">денции (да, нет) </w:t>
            </w:r>
            <w:r w:rsidRPr="00DA6781">
              <w:rPr>
                <w:b/>
                <w:i/>
                <w:color w:val="FF0000"/>
                <w:lang w:val="ru-RU"/>
              </w:rPr>
              <w:t>рекомендуется!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>6</w:t>
            </w:r>
            <w:r>
              <w:t>5</w:t>
            </w:r>
            <w:r w:rsidRPr="006322A6">
              <w:t xml:space="preserve">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7D3594">
            <w:pPr>
              <w:rPr>
                <w:lang w:val="ru-RU"/>
              </w:rPr>
            </w:pPr>
            <w:r w:rsidRPr="00DA6781">
              <w:rPr>
                <w:lang w:val="ru-RU"/>
              </w:rPr>
              <w:t>Электронная версия сборника</w:t>
            </w:r>
            <w:r w:rsidRPr="00DA6781">
              <w:rPr>
                <w:vertAlign w:val="superscript"/>
                <w:lang w:val="ru-RU"/>
              </w:rPr>
              <w:t>4</w:t>
            </w:r>
            <w:r w:rsidRPr="00DA6781">
              <w:rPr>
                <w:lang w:val="ru-RU"/>
              </w:rPr>
              <w:t xml:space="preserve"> (да, нет) </w:t>
            </w:r>
            <w:r w:rsidRPr="00DA6781">
              <w:rPr>
                <w:b/>
                <w:i/>
                <w:color w:val="FF0000"/>
                <w:lang w:val="ru-RU"/>
              </w:rPr>
              <w:t>рекомендуется!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>1</w:t>
            </w:r>
            <w:r>
              <w:t>4</w:t>
            </w:r>
            <w:r w:rsidRPr="006322A6">
              <w:t xml:space="preserve">0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12027B">
            <w:pPr>
              <w:rPr>
                <w:lang w:val="ru-RU"/>
              </w:rPr>
            </w:pPr>
            <w:r w:rsidRPr="00DA6781">
              <w:rPr>
                <w:lang w:val="ru-RU"/>
              </w:rPr>
              <w:t xml:space="preserve">Диск с записью </w:t>
            </w:r>
            <w:r w:rsidRPr="006322A6">
              <w:t>pdf</w:t>
            </w:r>
            <w:r w:rsidRPr="00DA6781">
              <w:rPr>
                <w:lang w:val="ru-RU"/>
              </w:rPr>
              <w:t xml:space="preserve"> формата электронной версии сбо</w:t>
            </w:r>
            <w:r w:rsidRPr="00DA6781">
              <w:rPr>
                <w:lang w:val="ru-RU"/>
              </w:rPr>
              <w:t>р</w:t>
            </w:r>
            <w:r w:rsidRPr="00DA6781">
              <w:rPr>
                <w:lang w:val="ru-RU"/>
              </w:rPr>
              <w:t xml:space="preserve">ника и программы </w:t>
            </w:r>
            <w:r w:rsidR="0012027B">
              <w:rPr>
                <w:lang w:val="ru-RU"/>
              </w:rPr>
              <w:t>заседания круглого стола</w:t>
            </w:r>
            <w:r w:rsidRPr="00DA6781">
              <w:rPr>
                <w:lang w:val="ru-RU"/>
              </w:rPr>
              <w:t xml:space="preserve"> (да, нет)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>1</w:t>
            </w:r>
            <w:r>
              <w:t>2</w:t>
            </w:r>
            <w:r w:rsidRPr="006322A6">
              <w:t xml:space="preserve">0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6322A6" w:rsidTr="00DA6781">
        <w:trPr>
          <w:trHeight w:val="130"/>
        </w:trPr>
        <w:tc>
          <w:tcPr>
            <w:tcW w:w="6067" w:type="dxa"/>
            <w:gridSpan w:val="2"/>
          </w:tcPr>
          <w:p w:rsidR="00DA6781" w:rsidRPr="00DA6781" w:rsidRDefault="00DA6781" w:rsidP="007D3594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Договор на оказание услуг (да, нет) </w:t>
            </w:r>
          </w:p>
        </w:tc>
        <w:tc>
          <w:tcPr>
            <w:tcW w:w="1588" w:type="dxa"/>
          </w:tcPr>
          <w:p w:rsidR="00DA6781" w:rsidRPr="006322A6" w:rsidRDefault="00DA6781" w:rsidP="007D3594">
            <w:pPr>
              <w:jc w:val="center"/>
            </w:pPr>
            <w:r w:rsidRPr="006322A6">
              <w:t xml:space="preserve">100 </w:t>
            </w:r>
            <w:proofErr w:type="spellStart"/>
            <w:r w:rsidRPr="006322A6">
              <w:t>руб</w:t>
            </w:r>
            <w:proofErr w:type="spellEnd"/>
            <w:r w:rsidRPr="006322A6">
              <w:t>.</w:t>
            </w:r>
          </w:p>
        </w:tc>
        <w:tc>
          <w:tcPr>
            <w:tcW w:w="2693" w:type="dxa"/>
          </w:tcPr>
          <w:p w:rsidR="00DA6781" w:rsidRPr="006322A6" w:rsidRDefault="00DA6781" w:rsidP="007D3594">
            <w:pPr>
              <w:jc w:val="both"/>
            </w:pPr>
          </w:p>
        </w:tc>
      </w:tr>
      <w:tr w:rsidR="00DA6781" w:rsidRPr="00742CCF" w:rsidTr="00DA6781">
        <w:trPr>
          <w:trHeight w:val="130"/>
        </w:trPr>
        <w:tc>
          <w:tcPr>
            <w:tcW w:w="10348" w:type="dxa"/>
            <w:gridSpan w:val="4"/>
          </w:tcPr>
          <w:p w:rsidR="00DA6781" w:rsidRPr="00DA6781" w:rsidRDefault="00DA6781" w:rsidP="007D3594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Сформированный заказ прошу отправить </w:t>
            </w:r>
            <w:r w:rsidRPr="00DA6781">
              <w:rPr>
                <w:spacing w:val="-2"/>
                <w:lang w:val="ru-RU"/>
              </w:rPr>
              <w:t xml:space="preserve">ФГУП «Почта России» </w:t>
            </w:r>
            <w:r w:rsidRPr="00DA6781">
              <w:rPr>
                <w:lang w:val="ru-RU"/>
              </w:rPr>
              <w:t>заказным отправлением на а</w:t>
            </w:r>
            <w:r w:rsidRPr="00DA6781">
              <w:rPr>
                <w:lang w:val="ru-RU"/>
              </w:rPr>
              <w:t>д</w:t>
            </w:r>
            <w:r w:rsidRPr="00DA6781">
              <w:rPr>
                <w:lang w:val="ru-RU"/>
              </w:rPr>
              <w:t xml:space="preserve">рес, указанный мною в п.1 строки 8, данной заявки </w:t>
            </w:r>
          </w:p>
        </w:tc>
      </w:tr>
      <w:tr w:rsidR="00DA6781" w:rsidRPr="00742CCF" w:rsidTr="00DA6781">
        <w:trPr>
          <w:trHeight w:val="130"/>
        </w:trPr>
        <w:tc>
          <w:tcPr>
            <w:tcW w:w="10348" w:type="dxa"/>
            <w:gridSpan w:val="4"/>
          </w:tcPr>
          <w:p w:rsidR="00DA6781" w:rsidRPr="00DA6781" w:rsidRDefault="00DA6781" w:rsidP="007D3594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Подавая заявку для участия </w:t>
            </w:r>
            <w:proofErr w:type="gramStart"/>
            <w:r w:rsidRPr="00DA6781">
              <w:rPr>
                <w:lang w:val="ru-RU"/>
              </w:rPr>
              <w:t>публикации</w:t>
            </w:r>
            <w:proofErr w:type="gramEnd"/>
            <w:r w:rsidRPr="00DA6781">
              <w:rPr>
                <w:lang w:val="ru-RU"/>
              </w:rPr>
              <w:t xml:space="preserve"> автоматически подразумевается, что заявитель ознако</w:t>
            </w:r>
            <w:r w:rsidRPr="00DA6781">
              <w:rPr>
                <w:lang w:val="ru-RU"/>
              </w:rPr>
              <w:t>м</w:t>
            </w:r>
            <w:r w:rsidRPr="00DA6781">
              <w:rPr>
                <w:lang w:val="ru-RU"/>
              </w:rPr>
              <w:t xml:space="preserve">лен с: </w:t>
            </w:r>
          </w:p>
          <w:p w:rsidR="00DA6781" w:rsidRPr="00DA6781" w:rsidRDefault="00DA6781" w:rsidP="007D3594">
            <w:pPr>
              <w:ind w:left="34"/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1. Публичным договором-офертой о предоставлении услуг (публичная оферта) доступном на са</w:t>
            </w:r>
            <w:r w:rsidRPr="00DA6781">
              <w:rPr>
                <w:lang w:val="ru-RU"/>
              </w:rPr>
              <w:t>й</w:t>
            </w:r>
            <w:r w:rsidRPr="00DA6781">
              <w:rPr>
                <w:lang w:val="ru-RU"/>
              </w:rPr>
              <w:t xml:space="preserve">те </w:t>
            </w:r>
            <w:hyperlink r:id="rId9" w:history="1">
              <w:r w:rsidRPr="006322A6">
                <w:rPr>
                  <w:rStyle w:val="a6"/>
                </w:rPr>
                <w:t>www</w:t>
              </w:r>
              <w:r w:rsidRPr="00DA6781">
                <w:rPr>
                  <w:rStyle w:val="a6"/>
                  <w:lang w:val="ru-RU"/>
                </w:rPr>
                <w:t>.</w:t>
              </w:r>
              <w:proofErr w:type="spellStart"/>
              <w:r w:rsidRPr="006322A6">
                <w:rPr>
                  <w:rStyle w:val="a6"/>
                </w:rPr>
                <w:t>tagcnm</w:t>
              </w:r>
              <w:proofErr w:type="spellEnd"/>
              <w:r w:rsidRPr="00DA6781">
                <w:rPr>
                  <w:rStyle w:val="a6"/>
                  <w:lang w:val="ru-RU"/>
                </w:rPr>
                <w:t>.</w:t>
              </w:r>
              <w:proofErr w:type="spellStart"/>
              <w:r w:rsidRPr="006322A6">
                <w:rPr>
                  <w:rStyle w:val="a6"/>
                </w:rPr>
                <w:t>ru</w:t>
              </w:r>
              <w:proofErr w:type="spellEnd"/>
            </w:hyperlink>
            <w:r w:rsidRPr="00DA6781">
              <w:rPr>
                <w:color w:val="0000FF"/>
                <w:u w:val="single"/>
                <w:lang w:val="ru-RU"/>
              </w:rPr>
              <w:t xml:space="preserve"> </w:t>
            </w:r>
            <w:r w:rsidRPr="00DA6781">
              <w:rPr>
                <w:lang w:val="ru-RU"/>
              </w:rPr>
              <w:t>в разделе «Документы».</w:t>
            </w:r>
          </w:p>
          <w:p w:rsidR="00DA6781" w:rsidRPr="00DA6781" w:rsidRDefault="00DA6781" w:rsidP="007D3594">
            <w:pPr>
              <w:tabs>
                <w:tab w:val="left" w:pos="743"/>
              </w:tabs>
              <w:ind w:left="34"/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2. Информационным письмом.</w:t>
            </w:r>
          </w:p>
          <w:p w:rsidR="00DA6781" w:rsidRPr="00DA6781" w:rsidRDefault="00DA6781" w:rsidP="007D3594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3. С тарифами публикации, сроками рассылки корреспонденции.</w:t>
            </w:r>
          </w:p>
        </w:tc>
      </w:tr>
      <w:tr w:rsidR="00DA6781" w:rsidRPr="00742CCF" w:rsidTr="000F41AA">
        <w:trPr>
          <w:trHeight w:val="196"/>
        </w:trPr>
        <w:tc>
          <w:tcPr>
            <w:tcW w:w="10348" w:type="dxa"/>
            <w:gridSpan w:val="4"/>
          </w:tcPr>
          <w:p w:rsidR="00DA6781" w:rsidRPr="00DA6781" w:rsidRDefault="00DA6781" w:rsidP="007D3594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DA6781" w:rsidRPr="00742CCF" w:rsidTr="00DA6781">
        <w:trPr>
          <w:trHeight w:val="130"/>
        </w:trPr>
        <w:tc>
          <w:tcPr>
            <w:tcW w:w="10348" w:type="dxa"/>
            <w:gridSpan w:val="4"/>
          </w:tcPr>
          <w:p w:rsidR="00DA6781" w:rsidRPr="0035433D" w:rsidRDefault="00DA6781" w:rsidP="00DC5D37">
            <w:pPr>
              <w:jc w:val="both"/>
              <w:rPr>
                <w:b/>
                <w:lang w:val="ru-RU"/>
              </w:rPr>
            </w:pPr>
            <w:r w:rsidRPr="0035433D">
              <w:rPr>
                <w:b/>
                <w:lang w:val="ru-RU"/>
              </w:rPr>
              <w:t xml:space="preserve">Мною проведена предварительная калькуляция расходов по оплате за участие в </w:t>
            </w:r>
            <w:r w:rsidR="00DC5D37">
              <w:rPr>
                <w:b/>
                <w:lang w:val="ru-RU"/>
              </w:rPr>
              <w:t>заседании круглого стола</w:t>
            </w:r>
            <w:r w:rsidRPr="0035433D">
              <w:rPr>
                <w:b/>
                <w:lang w:val="ru-RU"/>
              </w:rPr>
              <w:t xml:space="preserve">, обязуюсь произвести оплату за участие в </w:t>
            </w:r>
            <w:r w:rsidR="00DC5D37">
              <w:rPr>
                <w:b/>
                <w:lang w:val="ru-RU"/>
              </w:rPr>
              <w:t>мероприятии</w:t>
            </w:r>
            <w:r w:rsidRPr="0035433D">
              <w:rPr>
                <w:b/>
                <w:lang w:val="ru-RU"/>
              </w:rPr>
              <w:t>, согласно высланн</w:t>
            </w:r>
            <w:r w:rsidRPr="0035433D">
              <w:rPr>
                <w:b/>
                <w:lang w:val="ru-RU"/>
              </w:rPr>
              <w:t>о</w:t>
            </w:r>
            <w:r w:rsidRPr="0035433D">
              <w:rPr>
                <w:b/>
                <w:lang w:val="ru-RU"/>
              </w:rPr>
              <w:t>му уведомлению, в течение 3-х дней.</w:t>
            </w:r>
          </w:p>
        </w:tc>
      </w:tr>
    </w:tbl>
    <w:p w:rsidR="002E06DE" w:rsidRPr="00DA6781" w:rsidRDefault="00990DD9" w:rsidP="002E06DE">
      <w:pPr>
        <w:widowControl w:val="0"/>
        <w:ind w:right="3401" w:firstLine="708"/>
        <w:jc w:val="both"/>
        <w:rPr>
          <w:lang w:val="ru-RU" w:eastAsia="ru-RU"/>
        </w:rPr>
      </w:pPr>
      <w:r>
        <w:rPr>
          <w:noProof/>
        </w:rPr>
        <w:pict>
          <v:shape id="_x0000_s1033" type="#_x0000_t75" style="position:absolute;left:0;text-align:left;margin-left:390.65pt;margin-top:10.35pt;width:112.05pt;height:112.6pt;z-index:-1;mso-position-horizontal-relative:text;mso-position-vertical-relative:text" wrapcoords="-82 0 -82 21519 21600 21519 21600 0 -82 0">
            <v:imagedata r:id="rId10" o:title=""/>
            <w10:wrap type="square"/>
          </v:shape>
        </w:pict>
      </w:r>
      <w:r w:rsidR="002E06DE" w:rsidRPr="00DA6781">
        <w:rPr>
          <w:vertAlign w:val="superscript"/>
          <w:lang w:val="ru-RU" w:eastAsia="ru-RU"/>
        </w:rPr>
        <w:t>1</w:t>
      </w:r>
      <w:r w:rsidR="002E06DE" w:rsidRPr="00DA6781">
        <w:rPr>
          <w:lang w:val="ru-RU" w:eastAsia="ru-RU"/>
        </w:rPr>
        <w:t>Медаль выполнена из сплавов металла, покрытие под анти</w:t>
      </w:r>
      <w:r w:rsidR="002E06DE" w:rsidRPr="00DA6781">
        <w:rPr>
          <w:lang w:val="ru-RU" w:eastAsia="ru-RU"/>
        </w:rPr>
        <w:t>ч</w:t>
      </w:r>
      <w:r w:rsidR="002E06DE" w:rsidRPr="00DA6781">
        <w:rPr>
          <w:lang w:val="ru-RU" w:eastAsia="ru-RU"/>
        </w:rPr>
        <w:t>ное золото или серебро, толщина медали 3 мм диаметр 70 мм. В обечайке м</w:t>
      </w:r>
      <w:r w:rsidR="002E06DE" w:rsidRPr="00DA6781">
        <w:rPr>
          <w:lang w:val="ru-RU" w:eastAsia="ru-RU"/>
        </w:rPr>
        <w:t>е</w:t>
      </w:r>
      <w:r w:rsidR="002E06DE" w:rsidRPr="00DA6781">
        <w:rPr>
          <w:lang w:val="ru-RU" w:eastAsia="ru-RU"/>
        </w:rPr>
        <w:t>дали есть отверстие для крепления. Медаль упакована во флокированную коробочку, красную или синюю, внутри которой флокированный лож</w:t>
      </w:r>
      <w:r w:rsidR="002E06DE" w:rsidRPr="00DA6781">
        <w:rPr>
          <w:lang w:val="ru-RU" w:eastAsia="ru-RU"/>
        </w:rPr>
        <w:t>е</w:t>
      </w:r>
      <w:r w:rsidR="002E06DE" w:rsidRPr="00DA6781">
        <w:rPr>
          <w:lang w:val="ru-RU" w:eastAsia="ru-RU"/>
        </w:rPr>
        <w:t>мент и текстильная обшивка крышки. Поздр</w:t>
      </w:r>
      <w:r w:rsidR="002E06DE" w:rsidRPr="00DA6781">
        <w:rPr>
          <w:lang w:val="ru-RU" w:eastAsia="ru-RU"/>
        </w:rPr>
        <w:t>а</w:t>
      </w:r>
      <w:r w:rsidR="002E06DE" w:rsidRPr="00DA6781">
        <w:rPr>
          <w:lang w:val="ru-RU" w:eastAsia="ru-RU"/>
        </w:rPr>
        <w:t>вительный текст печатается на гладком металлическом (под золото или серебро) вкладыше диаме</w:t>
      </w:r>
      <w:r w:rsidR="002E06DE" w:rsidRPr="00DA6781">
        <w:rPr>
          <w:lang w:val="ru-RU" w:eastAsia="ru-RU"/>
        </w:rPr>
        <w:t>т</w:t>
      </w:r>
      <w:r w:rsidR="002E06DE" w:rsidRPr="00DA6781">
        <w:rPr>
          <w:lang w:val="ru-RU" w:eastAsia="ru-RU"/>
        </w:rPr>
        <w:t>ром 50 мм. К медали выдается уд</w:t>
      </w:r>
      <w:r w:rsidR="002E06DE" w:rsidRPr="00DA6781">
        <w:rPr>
          <w:lang w:val="ru-RU" w:eastAsia="ru-RU"/>
        </w:rPr>
        <w:t>о</w:t>
      </w:r>
      <w:r w:rsidR="002E06DE" w:rsidRPr="00DA6781">
        <w:rPr>
          <w:lang w:val="ru-RU" w:eastAsia="ru-RU"/>
        </w:rPr>
        <w:t>стоверение.</w:t>
      </w:r>
    </w:p>
    <w:p w:rsidR="002E06DE" w:rsidRPr="00DA6781" w:rsidRDefault="002E06DE" w:rsidP="002E06DE">
      <w:pPr>
        <w:spacing w:line="259" w:lineRule="auto"/>
        <w:ind w:firstLine="709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DA6781">
        <w:rPr>
          <w:vertAlign w:val="superscript"/>
          <w:lang w:val="ru-RU" w:eastAsia="ru-RU"/>
        </w:rPr>
        <w:t>2</w:t>
      </w:r>
      <w:r w:rsidRPr="00DA6781">
        <w:rPr>
          <w:lang w:val="ru-RU" w:eastAsia="ru-RU"/>
        </w:rPr>
        <w:t xml:space="preserve">Программа </w:t>
      </w:r>
      <w:r w:rsidR="002E5467" w:rsidRPr="00DA6781">
        <w:rPr>
          <w:lang w:val="ru-RU"/>
        </w:rPr>
        <w:t>заседания круглого стола</w:t>
      </w:r>
      <w:r w:rsidR="002E5467" w:rsidRPr="00DA6781">
        <w:rPr>
          <w:lang w:val="ru-RU" w:eastAsia="ru-RU"/>
        </w:rPr>
        <w:t xml:space="preserve"> </w:t>
      </w:r>
      <w:r w:rsidR="002F01C4" w:rsidRPr="00DA6781">
        <w:rPr>
          <w:lang w:val="ru-RU" w:eastAsia="ru-RU"/>
        </w:rPr>
        <w:t>(августовского педсовета – 20</w:t>
      </w:r>
      <w:r w:rsidR="00255206" w:rsidRPr="00255206">
        <w:rPr>
          <w:lang w:val="ru-RU" w:eastAsia="ru-RU"/>
        </w:rPr>
        <w:t>2</w:t>
      </w:r>
      <w:r w:rsidR="002F01C4" w:rsidRPr="00DA6781">
        <w:rPr>
          <w:lang w:val="ru-RU" w:eastAsia="ru-RU"/>
        </w:rPr>
        <w:t xml:space="preserve">0 </w:t>
      </w:r>
      <w:r w:rsidRPr="00DA6781">
        <w:rPr>
          <w:lang w:val="ru-RU" w:eastAsia="ru-RU"/>
        </w:rPr>
        <w:t>высылается на бумажном носителе формата А5, выполненный на цветной бумаге, с указанием названия мероприятия, оргкомитета, названия разделов и списка учас</w:t>
      </w:r>
      <w:r w:rsidRPr="00DA6781">
        <w:rPr>
          <w:lang w:val="ru-RU" w:eastAsia="ru-RU"/>
        </w:rPr>
        <w:t>т</w:t>
      </w:r>
      <w:r w:rsidRPr="00DA6781">
        <w:rPr>
          <w:lang w:val="ru-RU" w:eastAsia="ru-RU"/>
        </w:rPr>
        <w:t>ников. Программа подписывается директором и скрепляется печатью.</w:t>
      </w:r>
    </w:p>
    <w:p w:rsidR="002E06DE" w:rsidRPr="00DA6781" w:rsidRDefault="002E06DE" w:rsidP="002E06DE">
      <w:pPr>
        <w:widowControl w:val="0"/>
        <w:tabs>
          <w:tab w:val="left" w:pos="7155"/>
        </w:tabs>
        <w:ind w:firstLine="708"/>
        <w:jc w:val="both"/>
        <w:rPr>
          <w:lang w:val="ru-RU" w:eastAsia="ru-RU"/>
        </w:rPr>
      </w:pPr>
      <w:r w:rsidRPr="00DA6781">
        <w:rPr>
          <w:vertAlign w:val="superscript"/>
          <w:lang w:val="ru-RU" w:eastAsia="ru-RU"/>
        </w:rPr>
        <w:t>3</w:t>
      </w:r>
      <w:r w:rsidRPr="00DA6781">
        <w:rPr>
          <w:lang w:val="ru-RU" w:eastAsia="ru-RU"/>
        </w:rPr>
        <w:t>Данная услуга действует только для жителей России.</w:t>
      </w:r>
    </w:p>
    <w:p w:rsidR="002E06DE" w:rsidRPr="00DA6781" w:rsidRDefault="002E06DE" w:rsidP="002E06DE">
      <w:pPr>
        <w:widowControl w:val="0"/>
        <w:ind w:firstLine="708"/>
        <w:jc w:val="both"/>
        <w:rPr>
          <w:vertAlign w:val="superscript"/>
          <w:lang w:val="ru-RU" w:eastAsia="ru-RU"/>
        </w:rPr>
      </w:pPr>
      <w:r w:rsidRPr="00DA6781">
        <w:rPr>
          <w:vertAlign w:val="superscript"/>
          <w:lang w:val="ru-RU" w:eastAsia="ru-RU"/>
        </w:rPr>
        <w:t>4</w:t>
      </w:r>
      <w:r w:rsidRPr="00DA6781">
        <w:rPr>
          <w:lang w:val="ru-RU" w:eastAsia="ru-RU"/>
        </w:rPr>
        <w:t xml:space="preserve">Электронная версия сборника высылается на электронный адрес участника </w:t>
      </w:r>
      <w:r w:rsidR="002E5467" w:rsidRPr="00DA6781">
        <w:rPr>
          <w:lang w:val="ru-RU"/>
        </w:rPr>
        <w:t>заседания кругл</w:t>
      </w:r>
      <w:r w:rsidR="002E5467" w:rsidRPr="00DA6781">
        <w:rPr>
          <w:lang w:val="ru-RU"/>
        </w:rPr>
        <w:t>о</w:t>
      </w:r>
      <w:r w:rsidR="002E5467" w:rsidRPr="00DA6781">
        <w:rPr>
          <w:lang w:val="ru-RU"/>
        </w:rPr>
        <w:t>го стола</w:t>
      </w:r>
      <w:r w:rsidR="002E5467" w:rsidRPr="00DA6781">
        <w:rPr>
          <w:lang w:val="ru-RU" w:eastAsia="ru-RU"/>
        </w:rPr>
        <w:t xml:space="preserve"> </w:t>
      </w:r>
      <w:r w:rsidRPr="00DA6781">
        <w:rPr>
          <w:lang w:val="ru-RU" w:eastAsia="ru-RU"/>
        </w:rPr>
        <w:t xml:space="preserve">до выхода сборника из печати (примерно через </w:t>
      </w:r>
      <w:r w:rsidR="00B83E21" w:rsidRPr="00DA6781">
        <w:rPr>
          <w:lang w:val="ru-RU" w:eastAsia="ru-RU"/>
        </w:rPr>
        <w:t>3</w:t>
      </w:r>
      <w:r w:rsidRPr="00DA6781">
        <w:rPr>
          <w:lang w:val="ru-RU" w:eastAsia="ru-RU"/>
        </w:rPr>
        <w:t xml:space="preserve"> недел</w:t>
      </w:r>
      <w:r w:rsidR="00B83E21" w:rsidRPr="00DA6781">
        <w:rPr>
          <w:lang w:val="ru-RU" w:eastAsia="ru-RU"/>
        </w:rPr>
        <w:t>и</w:t>
      </w:r>
      <w:r w:rsidRPr="00DA6781">
        <w:rPr>
          <w:lang w:val="ru-RU" w:eastAsia="ru-RU"/>
        </w:rPr>
        <w:t xml:space="preserve"> после окончания приема заявок на </w:t>
      </w:r>
      <w:r w:rsidR="002E5467" w:rsidRPr="00DA6781">
        <w:rPr>
          <w:lang w:val="ru-RU"/>
        </w:rPr>
        <w:t>заседание круглого стола</w:t>
      </w:r>
      <w:r w:rsidRPr="00DA6781">
        <w:rPr>
          <w:lang w:val="ru-RU" w:eastAsia="ru-RU"/>
        </w:rPr>
        <w:t>).</w:t>
      </w:r>
    </w:p>
    <w:p w:rsidR="007349C4" w:rsidRPr="00DA6781" w:rsidRDefault="007349C4" w:rsidP="007349C4">
      <w:pPr>
        <w:jc w:val="center"/>
        <w:rPr>
          <w:b/>
          <w:lang w:val="ru-RU"/>
        </w:rPr>
      </w:pPr>
      <w:r w:rsidRPr="00DA6781">
        <w:rPr>
          <w:b/>
          <w:lang w:val="ru-RU"/>
        </w:rPr>
        <w:t>Заявка оформляется на каждого автора!</w:t>
      </w:r>
    </w:p>
    <w:p w:rsidR="007349C4" w:rsidRPr="00DA6781" w:rsidRDefault="007349C4" w:rsidP="007349C4">
      <w:pPr>
        <w:jc w:val="both"/>
        <w:rPr>
          <w:b/>
          <w:lang w:val="ru-RU"/>
        </w:rPr>
      </w:pPr>
      <w:r w:rsidRPr="00DA6781">
        <w:rPr>
          <w:b/>
        </w:rPr>
        <w:t>V</w:t>
      </w:r>
      <w:r w:rsidRPr="00DA6781">
        <w:rPr>
          <w:b/>
          <w:lang w:val="ru-RU"/>
        </w:rPr>
        <w:t>. Стоимость публикации</w:t>
      </w:r>
    </w:p>
    <w:p w:rsidR="00B83E21" w:rsidRPr="00DA6781" w:rsidRDefault="007349C4" w:rsidP="007349C4">
      <w:pPr>
        <w:ind w:firstLine="708"/>
        <w:jc w:val="both"/>
        <w:rPr>
          <w:spacing w:val="-2"/>
          <w:lang w:val="ru-RU"/>
        </w:rPr>
      </w:pPr>
      <w:r w:rsidRPr="00DA6781">
        <w:rPr>
          <w:b/>
          <w:spacing w:val="-2"/>
          <w:highlight w:val="yellow"/>
          <w:u w:val="single"/>
          <w:lang w:val="ru-RU"/>
        </w:rPr>
        <w:t>1 с</w:t>
      </w:r>
      <w:r w:rsidR="009F5D19" w:rsidRPr="00DA6781">
        <w:rPr>
          <w:b/>
          <w:spacing w:val="-2"/>
          <w:highlight w:val="yellow"/>
          <w:u w:val="single"/>
          <w:lang w:val="ru-RU"/>
        </w:rPr>
        <w:t xml:space="preserve">траница – </w:t>
      </w:r>
      <w:r w:rsidR="002F01C4" w:rsidRPr="00DA6781">
        <w:rPr>
          <w:b/>
          <w:spacing w:val="-2"/>
          <w:highlight w:val="yellow"/>
          <w:u w:val="single"/>
          <w:lang w:val="ru-RU"/>
        </w:rPr>
        <w:t>1</w:t>
      </w:r>
      <w:r w:rsidR="00006215">
        <w:rPr>
          <w:b/>
          <w:spacing w:val="-2"/>
          <w:highlight w:val="yellow"/>
          <w:u w:val="single"/>
          <w:lang w:val="ru-RU"/>
        </w:rPr>
        <w:t>8</w:t>
      </w:r>
      <w:r w:rsidR="002F01C4" w:rsidRPr="00DA6781">
        <w:rPr>
          <w:b/>
          <w:spacing w:val="-2"/>
          <w:highlight w:val="yellow"/>
          <w:u w:val="single"/>
          <w:lang w:val="ru-RU"/>
        </w:rPr>
        <w:t>0</w:t>
      </w:r>
      <w:r w:rsidRPr="00DA6781">
        <w:rPr>
          <w:b/>
          <w:spacing w:val="-2"/>
          <w:highlight w:val="yellow"/>
          <w:u w:val="single"/>
          <w:lang w:val="ru-RU"/>
        </w:rPr>
        <w:t xml:space="preserve"> руб.</w:t>
      </w:r>
      <w:r w:rsidRPr="00DA6781">
        <w:rPr>
          <w:spacing w:val="-2"/>
          <w:lang w:val="ru-RU"/>
        </w:rPr>
        <w:t xml:space="preserve"> За каждого соавтора дополнительно доплачивается </w:t>
      </w:r>
      <w:r w:rsidR="002F01C4" w:rsidRPr="00DA6781">
        <w:rPr>
          <w:spacing w:val="-2"/>
          <w:lang w:val="ru-RU"/>
        </w:rPr>
        <w:t>35</w:t>
      </w:r>
      <w:r w:rsidRPr="00DA6781">
        <w:rPr>
          <w:spacing w:val="-2"/>
          <w:lang w:val="ru-RU"/>
        </w:rPr>
        <w:t xml:space="preserve">0 руб. </w:t>
      </w:r>
      <w:r w:rsidRPr="00DA6781">
        <w:rPr>
          <w:b/>
          <w:spacing w:val="-2"/>
          <w:lang w:val="ru-RU"/>
        </w:rPr>
        <w:t>за человека (не за страницу).</w:t>
      </w:r>
      <w:r w:rsidRPr="00DA6781">
        <w:rPr>
          <w:spacing w:val="-2"/>
          <w:lang w:val="ru-RU"/>
        </w:rPr>
        <w:t xml:space="preserve"> Просьба заранее публикацию не оплачивать! После отправления материалов по эле</w:t>
      </w:r>
      <w:r w:rsidRPr="00DA6781">
        <w:rPr>
          <w:spacing w:val="-2"/>
          <w:lang w:val="ru-RU"/>
        </w:rPr>
        <w:t>к</w:t>
      </w:r>
      <w:r w:rsidRPr="00DA6781">
        <w:rPr>
          <w:spacing w:val="-2"/>
          <w:lang w:val="ru-RU"/>
        </w:rPr>
        <w:t>тронной почте в ответ Вам будет выслано письмо, в котором будет указана стоимость публикации и квитанция для оплаты.</w:t>
      </w:r>
    </w:p>
    <w:p w:rsidR="00B83E21" w:rsidRPr="00DA6781" w:rsidRDefault="00B83E21" w:rsidP="00B83E21">
      <w:pPr>
        <w:ind w:left="-142" w:firstLine="851"/>
        <w:jc w:val="both"/>
        <w:rPr>
          <w:b/>
          <w:lang w:val="ru-RU"/>
        </w:rPr>
      </w:pPr>
      <w:r w:rsidRPr="00DA6781">
        <w:rPr>
          <w:b/>
          <w:lang w:val="ru-RU"/>
        </w:rPr>
        <w:t>В случае заказа наградн</w:t>
      </w:r>
      <w:r w:rsidR="00291400" w:rsidRPr="00DA6781">
        <w:rPr>
          <w:b/>
          <w:lang w:val="ru-RU"/>
        </w:rPr>
        <w:t>ых</w:t>
      </w:r>
      <w:r w:rsidRPr="00DA6781">
        <w:rPr>
          <w:b/>
          <w:lang w:val="ru-RU"/>
        </w:rPr>
        <w:t xml:space="preserve"> </w:t>
      </w:r>
      <w:r w:rsidR="00291400" w:rsidRPr="00DA6781">
        <w:rPr>
          <w:b/>
          <w:lang w:val="ru-RU"/>
        </w:rPr>
        <w:t>материалов</w:t>
      </w:r>
      <w:r w:rsidRPr="00DA6781">
        <w:rPr>
          <w:b/>
          <w:lang w:val="ru-RU"/>
        </w:rPr>
        <w:t xml:space="preserve"> (диплом участника </w:t>
      </w:r>
      <w:r w:rsidR="00476FE2" w:rsidRPr="00DA6781">
        <w:rPr>
          <w:b/>
          <w:lang w:val="ru-RU"/>
        </w:rPr>
        <w:t>заседания круглого стола</w:t>
      </w:r>
      <w:r w:rsidRPr="00DA6781">
        <w:rPr>
          <w:b/>
          <w:lang w:val="ru-RU"/>
        </w:rPr>
        <w:t xml:space="preserve">, диплом участника конкурса, программы </w:t>
      </w:r>
      <w:r w:rsidR="00476FE2" w:rsidRPr="00DA6781">
        <w:rPr>
          <w:b/>
          <w:lang w:val="ru-RU"/>
        </w:rPr>
        <w:t>заседания круглого стола</w:t>
      </w:r>
      <w:r w:rsidRPr="00DA6781">
        <w:rPr>
          <w:b/>
          <w:lang w:val="ru-RU"/>
        </w:rPr>
        <w:t xml:space="preserve">, диска с записью материалов и программы </w:t>
      </w:r>
      <w:r w:rsidR="00476FE2" w:rsidRPr="00DA6781">
        <w:rPr>
          <w:b/>
          <w:lang w:val="ru-RU"/>
        </w:rPr>
        <w:t>заседания круглого стола</w:t>
      </w:r>
      <w:r w:rsidRPr="00DA6781">
        <w:rPr>
          <w:b/>
          <w:lang w:val="ru-RU"/>
        </w:rPr>
        <w:t>) дополнительно оплачивается 1</w:t>
      </w:r>
      <w:r w:rsidR="00CC2F67">
        <w:rPr>
          <w:b/>
          <w:lang w:val="ru-RU"/>
        </w:rPr>
        <w:t>3</w:t>
      </w:r>
      <w:r w:rsidRPr="00DA6781">
        <w:rPr>
          <w:b/>
          <w:lang w:val="ru-RU"/>
        </w:rPr>
        <w:t>0 руб. за почтовые усл</w:t>
      </w:r>
      <w:r w:rsidRPr="00DA6781">
        <w:rPr>
          <w:b/>
          <w:lang w:val="ru-RU"/>
        </w:rPr>
        <w:t>у</w:t>
      </w:r>
      <w:r w:rsidRPr="00DA6781">
        <w:rPr>
          <w:b/>
          <w:lang w:val="ru-RU"/>
        </w:rPr>
        <w:t>ги по пересылке наградн</w:t>
      </w:r>
      <w:r w:rsidR="00291400" w:rsidRPr="00DA6781">
        <w:rPr>
          <w:b/>
          <w:lang w:val="ru-RU"/>
        </w:rPr>
        <w:t>ых</w:t>
      </w:r>
      <w:r w:rsidRPr="00DA6781">
        <w:rPr>
          <w:b/>
          <w:lang w:val="ru-RU"/>
        </w:rPr>
        <w:t xml:space="preserve"> </w:t>
      </w:r>
      <w:r w:rsidR="00291400" w:rsidRPr="00DA6781">
        <w:rPr>
          <w:b/>
          <w:lang w:val="ru-RU"/>
        </w:rPr>
        <w:t>материалов</w:t>
      </w:r>
      <w:r w:rsidRPr="00DA6781">
        <w:rPr>
          <w:b/>
          <w:lang w:val="ru-RU"/>
        </w:rPr>
        <w:t>.</w:t>
      </w:r>
    </w:p>
    <w:p w:rsidR="007349C4" w:rsidRPr="00DA6781" w:rsidRDefault="007349C4" w:rsidP="007349C4">
      <w:pPr>
        <w:ind w:firstLine="708"/>
        <w:jc w:val="both"/>
        <w:rPr>
          <w:b/>
          <w:lang w:val="ru-RU"/>
        </w:rPr>
      </w:pPr>
    </w:p>
    <w:p w:rsidR="007349C4" w:rsidRPr="00DA6781" w:rsidRDefault="007349C4" w:rsidP="0012027B">
      <w:pPr>
        <w:ind w:firstLine="709"/>
        <w:jc w:val="both"/>
        <w:rPr>
          <w:lang w:val="ru-RU"/>
        </w:rPr>
      </w:pPr>
      <w:r w:rsidRPr="00DA6781">
        <w:rPr>
          <w:b/>
        </w:rPr>
        <w:lastRenderedPageBreak/>
        <w:t>VI</w:t>
      </w:r>
      <w:r w:rsidRPr="00DA6781">
        <w:rPr>
          <w:b/>
          <w:lang w:val="ru-RU"/>
        </w:rPr>
        <w:t xml:space="preserve">. Контрольные даты </w:t>
      </w:r>
    </w:p>
    <w:tbl>
      <w:tblPr>
        <w:tblW w:w="101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9"/>
        <w:gridCol w:w="4811"/>
      </w:tblGrid>
      <w:tr w:rsidR="007349C4" w:rsidRPr="00DA6781" w:rsidTr="002B3297">
        <w:trPr>
          <w:trHeight w:val="201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7349C4" w:rsidRPr="00DA6781" w:rsidRDefault="007349C4" w:rsidP="002B3297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- прием заявок, текстов статей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349C4" w:rsidRPr="00DA6781" w:rsidRDefault="007349C4" w:rsidP="0012027B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до </w:t>
            </w:r>
            <w:r w:rsidR="00476FE2" w:rsidRPr="00DA6781">
              <w:rPr>
                <w:lang w:val="ru-RU"/>
              </w:rPr>
              <w:t>2</w:t>
            </w:r>
            <w:r w:rsidR="0012027B">
              <w:t>6</w:t>
            </w:r>
            <w:r w:rsidR="00476FE2" w:rsidRPr="00DA6781">
              <w:rPr>
                <w:lang w:val="ru-RU"/>
              </w:rPr>
              <w:t xml:space="preserve"> августа</w:t>
            </w:r>
            <w:r w:rsidRPr="00DA6781">
              <w:rPr>
                <w:lang w:val="ru-RU"/>
              </w:rPr>
              <w:t xml:space="preserve"> 20</w:t>
            </w:r>
            <w:r w:rsidR="0012027B">
              <w:t>20</w:t>
            </w:r>
            <w:r w:rsidRPr="00DA6781">
              <w:rPr>
                <w:lang w:val="ru-RU"/>
              </w:rPr>
              <w:t xml:space="preserve"> г.</w:t>
            </w:r>
          </w:p>
        </w:tc>
      </w:tr>
      <w:tr w:rsidR="007349C4" w:rsidRPr="00DA6781" w:rsidTr="002B3297">
        <w:trPr>
          <w:trHeight w:val="199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7349C4" w:rsidRPr="00DA6781" w:rsidRDefault="007349C4" w:rsidP="002B3297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- прием оплаты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349C4" w:rsidRPr="00DA6781" w:rsidRDefault="007349C4" w:rsidP="002B3297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В течение 3-х дней после подтверждения </w:t>
            </w:r>
          </w:p>
          <w:p w:rsidR="007349C4" w:rsidRPr="00DA6781" w:rsidRDefault="007349C4" w:rsidP="007365B0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 xml:space="preserve">принятия материалов </w:t>
            </w:r>
            <w:r w:rsidR="007365B0" w:rsidRPr="00DA6781">
              <w:rPr>
                <w:lang w:val="ru-RU"/>
              </w:rPr>
              <w:t>к публикации</w:t>
            </w:r>
          </w:p>
        </w:tc>
      </w:tr>
      <w:tr w:rsidR="007349C4" w:rsidRPr="00DA6781" w:rsidTr="002B3297">
        <w:trPr>
          <w:trHeight w:val="199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7349C4" w:rsidRPr="00DA6781" w:rsidRDefault="007349C4" w:rsidP="002B3297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- рассылка электронной версии сборника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7349C4" w:rsidRPr="00DA6781" w:rsidRDefault="00476FE2" w:rsidP="0012027B">
            <w:pPr>
              <w:jc w:val="both"/>
              <w:rPr>
                <w:lang w:val="ru-RU"/>
              </w:rPr>
            </w:pPr>
            <w:r w:rsidRPr="00DA6781">
              <w:rPr>
                <w:lang w:val="ru-RU"/>
              </w:rPr>
              <w:t>Сентябрь</w:t>
            </w:r>
            <w:r w:rsidR="007349C4" w:rsidRPr="00DA6781">
              <w:rPr>
                <w:lang w:val="ru-RU"/>
              </w:rPr>
              <w:t xml:space="preserve"> 20</w:t>
            </w:r>
            <w:r w:rsidR="0012027B">
              <w:t>20</w:t>
            </w:r>
            <w:r w:rsidR="007349C4" w:rsidRPr="00DA6781">
              <w:rPr>
                <w:lang w:val="ru-RU"/>
              </w:rPr>
              <w:t xml:space="preserve"> года</w:t>
            </w:r>
          </w:p>
        </w:tc>
      </w:tr>
    </w:tbl>
    <w:p w:rsidR="00921C28" w:rsidRPr="00DA6781" w:rsidRDefault="00921C28" w:rsidP="007349C4">
      <w:pPr>
        <w:jc w:val="both"/>
        <w:rPr>
          <w:b/>
        </w:rPr>
      </w:pPr>
    </w:p>
    <w:p w:rsidR="00CD0332" w:rsidRPr="00DA6781" w:rsidRDefault="00CD0332" w:rsidP="00CD0332">
      <w:pPr>
        <w:ind w:firstLine="709"/>
        <w:jc w:val="both"/>
        <w:rPr>
          <w:b/>
        </w:rPr>
      </w:pPr>
      <w:r w:rsidRPr="00DA6781">
        <w:rPr>
          <w:b/>
        </w:rPr>
        <w:t xml:space="preserve">VII. </w:t>
      </w:r>
      <w:proofErr w:type="spellStart"/>
      <w:r w:rsidRPr="00DA6781">
        <w:rPr>
          <w:b/>
        </w:rPr>
        <w:t>Контакты</w:t>
      </w:r>
      <w:proofErr w:type="spellEnd"/>
      <w:r w:rsidRPr="00DA6781">
        <w:rPr>
          <w:b/>
        </w:rPr>
        <w:t>:</w:t>
      </w:r>
    </w:p>
    <w:p w:rsidR="00CD0332" w:rsidRPr="00DA6781" w:rsidRDefault="00CD0332" w:rsidP="00CD0332">
      <w:pPr>
        <w:ind w:firstLine="709"/>
        <w:jc w:val="both"/>
        <w:rPr>
          <w:lang w:val="ru-RU"/>
        </w:rPr>
      </w:pPr>
      <w:r w:rsidRPr="00DA6781">
        <w:rPr>
          <w:lang w:val="ru-RU"/>
        </w:rPr>
        <w:t xml:space="preserve">Центр научной мысли </w:t>
      </w:r>
      <w:hyperlink r:id="rId11" w:history="1">
        <w:r w:rsidRPr="00DA6781">
          <w:rPr>
            <w:rStyle w:val="a6"/>
          </w:rPr>
          <w:t>www</w:t>
        </w:r>
        <w:r w:rsidRPr="00DA6781">
          <w:rPr>
            <w:rStyle w:val="a6"/>
            <w:lang w:val="ru-RU"/>
          </w:rPr>
          <w:t>.</w:t>
        </w:r>
        <w:proofErr w:type="spellStart"/>
        <w:r w:rsidRPr="00DA6781">
          <w:rPr>
            <w:rStyle w:val="a6"/>
          </w:rPr>
          <w:t>tagcnm</w:t>
        </w:r>
        <w:proofErr w:type="spellEnd"/>
        <w:r w:rsidRPr="00DA6781">
          <w:rPr>
            <w:rStyle w:val="a6"/>
            <w:lang w:val="ru-RU"/>
          </w:rPr>
          <w:t>.</w:t>
        </w:r>
        <w:proofErr w:type="spellStart"/>
        <w:r w:rsidRPr="00DA6781">
          <w:rPr>
            <w:rStyle w:val="a6"/>
          </w:rPr>
          <w:t>ru</w:t>
        </w:r>
        <w:proofErr w:type="spellEnd"/>
      </w:hyperlink>
    </w:p>
    <w:p w:rsidR="00CD0332" w:rsidRPr="00DA6781" w:rsidRDefault="00CD0332" w:rsidP="00CD0332">
      <w:pPr>
        <w:ind w:firstLine="709"/>
        <w:jc w:val="both"/>
        <w:rPr>
          <w:lang w:val="ru-RU"/>
        </w:rPr>
      </w:pPr>
      <w:r w:rsidRPr="00DA6781">
        <w:rPr>
          <w:lang w:val="ru-RU"/>
        </w:rPr>
        <w:t>(ИП Бобырев Аркадий Викторович, ИНН 615412280020, ОГРНИП 310615406000045)</w:t>
      </w:r>
    </w:p>
    <w:p w:rsidR="00CD0332" w:rsidRPr="00DA6781" w:rsidRDefault="00CD0332" w:rsidP="00CD0332">
      <w:pPr>
        <w:ind w:firstLine="709"/>
        <w:jc w:val="both"/>
        <w:rPr>
          <w:lang w:val="ru-RU"/>
        </w:rPr>
      </w:pPr>
      <w:r w:rsidRPr="00DA6781">
        <w:rPr>
          <w:b/>
          <w:lang w:val="ru-RU"/>
        </w:rPr>
        <w:t>Контактное лицо: Самусенко Ольга Сергеевна</w:t>
      </w:r>
      <w:r w:rsidRPr="00DA6781">
        <w:rPr>
          <w:lang w:val="ru-RU"/>
        </w:rPr>
        <w:t>, главный специалист Центра научной мы</w:t>
      </w:r>
      <w:r w:rsidRPr="00DA6781">
        <w:rPr>
          <w:lang w:val="ru-RU"/>
        </w:rPr>
        <w:t>с</w:t>
      </w:r>
      <w:r w:rsidRPr="00DA6781">
        <w:rPr>
          <w:lang w:val="ru-RU"/>
        </w:rPr>
        <w:t>ли.  Главный офис тел. 8(8634) 391-470 с 9</w:t>
      </w:r>
      <w:r w:rsidRPr="00DA6781">
        <w:rPr>
          <w:vertAlign w:val="superscript"/>
          <w:lang w:val="ru-RU"/>
        </w:rPr>
        <w:t>00</w:t>
      </w:r>
      <w:r w:rsidRPr="00DA6781">
        <w:rPr>
          <w:lang w:val="ru-RU"/>
        </w:rPr>
        <w:t>ч. до 18</w:t>
      </w:r>
      <w:r w:rsidRPr="00DA6781">
        <w:rPr>
          <w:vertAlign w:val="superscript"/>
          <w:lang w:val="ru-RU"/>
        </w:rPr>
        <w:t>00</w:t>
      </w:r>
      <w:r w:rsidRPr="00DA6781">
        <w:rPr>
          <w:lang w:val="ru-RU"/>
        </w:rPr>
        <w:t>ч., перерыв с 13</w:t>
      </w:r>
      <w:r w:rsidRPr="00DA6781">
        <w:rPr>
          <w:vertAlign w:val="superscript"/>
          <w:lang w:val="ru-RU"/>
        </w:rPr>
        <w:t>00</w:t>
      </w:r>
      <w:r w:rsidRPr="00DA6781">
        <w:rPr>
          <w:lang w:val="ru-RU"/>
        </w:rPr>
        <w:t xml:space="preserve"> до 14</w:t>
      </w:r>
      <w:r w:rsidRPr="00DA6781">
        <w:rPr>
          <w:vertAlign w:val="superscript"/>
          <w:lang w:val="ru-RU"/>
        </w:rPr>
        <w:t>00</w:t>
      </w:r>
      <w:r w:rsidRPr="00DA6781">
        <w:rPr>
          <w:lang w:val="ru-RU"/>
        </w:rPr>
        <w:t xml:space="preserve"> (по будням), </w:t>
      </w:r>
    </w:p>
    <w:p w:rsidR="00CD0332" w:rsidRPr="00DA6781" w:rsidRDefault="00CD0332" w:rsidP="00CD0332">
      <w:pPr>
        <w:ind w:firstLine="709"/>
        <w:jc w:val="both"/>
        <w:rPr>
          <w:lang w:val="ru-RU"/>
        </w:rPr>
      </w:pPr>
      <w:r w:rsidRPr="00DA6781">
        <w:rPr>
          <w:b/>
          <w:lang w:val="ru-RU"/>
        </w:rPr>
        <w:t>Бобырев Аркадий Викторович</w:t>
      </w:r>
      <w:r w:rsidRPr="00DA6781">
        <w:rPr>
          <w:lang w:val="ru-RU"/>
        </w:rPr>
        <w:t xml:space="preserve"> – руководитель Центра научной мысли тел. 89185001217</w:t>
      </w:r>
    </w:p>
    <w:p w:rsidR="00CD0332" w:rsidRPr="00DA6781" w:rsidRDefault="00CD0332" w:rsidP="00CD0332">
      <w:pPr>
        <w:ind w:firstLine="709"/>
        <w:jc w:val="both"/>
        <w:rPr>
          <w:lang w:val="ru-RU"/>
        </w:rPr>
      </w:pPr>
      <w:proofErr w:type="gramStart"/>
      <w:r w:rsidRPr="00DA6781">
        <w:t>e</w:t>
      </w:r>
      <w:r w:rsidRPr="00DA6781">
        <w:rPr>
          <w:lang w:val="ru-RU"/>
        </w:rPr>
        <w:t>-</w:t>
      </w:r>
      <w:r w:rsidRPr="00DA6781">
        <w:t>mail</w:t>
      </w:r>
      <w:proofErr w:type="gramEnd"/>
      <w:r w:rsidRPr="00DA6781">
        <w:rPr>
          <w:lang w:val="ru-RU"/>
        </w:rPr>
        <w:t xml:space="preserve">: </w:t>
      </w:r>
      <w:proofErr w:type="spellStart"/>
      <w:r w:rsidRPr="00DA6781">
        <w:t>bobyrev</w:t>
      </w:r>
      <w:proofErr w:type="spellEnd"/>
      <w:r w:rsidRPr="00DA6781">
        <w:rPr>
          <w:lang w:val="ru-RU"/>
        </w:rPr>
        <w:t>@</w:t>
      </w:r>
      <w:proofErr w:type="spellStart"/>
      <w:r w:rsidRPr="00DA6781">
        <w:t>tagcnm</w:t>
      </w:r>
      <w:proofErr w:type="spellEnd"/>
      <w:r w:rsidRPr="00DA6781">
        <w:rPr>
          <w:lang w:val="ru-RU"/>
        </w:rPr>
        <w:t>.</w:t>
      </w:r>
      <w:proofErr w:type="spellStart"/>
      <w:r w:rsidRPr="00DA6781">
        <w:t>ru</w:t>
      </w:r>
      <w:proofErr w:type="spellEnd"/>
    </w:p>
    <w:p w:rsidR="00CD0332" w:rsidRPr="00DA6781" w:rsidRDefault="00CD0332" w:rsidP="00CD0332">
      <w:pPr>
        <w:ind w:firstLine="709"/>
        <w:jc w:val="both"/>
        <w:rPr>
          <w:b/>
          <w:lang w:val="ru-RU"/>
        </w:rPr>
      </w:pPr>
      <w:r w:rsidRPr="00DA6781">
        <w:rPr>
          <w:b/>
          <w:lang w:val="ru-RU"/>
        </w:rPr>
        <w:t xml:space="preserve">Материалы направлять по электронной почте </w:t>
      </w:r>
      <w:proofErr w:type="spellStart"/>
      <w:r w:rsidRPr="00DA6781">
        <w:rPr>
          <w:b/>
        </w:rPr>
        <w:t>bobyrev</w:t>
      </w:r>
      <w:proofErr w:type="spellEnd"/>
      <w:r w:rsidRPr="00DA6781">
        <w:rPr>
          <w:b/>
          <w:lang w:val="ru-RU"/>
        </w:rPr>
        <w:t>@</w:t>
      </w:r>
      <w:proofErr w:type="spellStart"/>
      <w:r w:rsidRPr="00DA6781">
        <w:rPr>
          <w:b/>
        </w:rPr>
        <w:t>tagcnm</w:t>
      </w:r>
      <w:proofErr w:type="spellEnd"/>
      <w:r w:rsidRPr="00DA6781">
        <w:rPr>
          <w:b/>
          <w:lang w:val="ru-RU"/>
        </w:rPr>
        <w:t>.</w:t>
      </w:r>
      <w:proofErr w:type="spellStart"/>
      <w:r w:rsidRPr="00DA6781">
        <w:rPr>
          <w:b/>
        </w:rPr>
        <w:t>ru</w:t>
      </w:r>
      <w:proofErr w:type="spellEnd"/>
      <w:r w:rsidRPr="00DA6781">
        <w:rPr>
          <w:b/>
          <w:lang w:val="ru-RU"/>
        </w:rPr>
        <w:t>, с пометкой «КС-1».</w:t>
      </w:r>
    </w:p>
    <w:p w:rsidR="00921C28" w:rsidRPr="00DA6781" w:rsidRDefault="00921C28" w:rsidP="00921C28">
      <w:pPr>
        <w:jc w:val="center"/>
        <w:rPr>
          <w:b/>
          <w:color w:val="FF0000"/>
          <w:lang w:val="ru-RU"/>
        </w:rPr>
      </w:pPr>
    </w:p>
    <w:p w:rsidR="00921C28" w:rsidRPr="00DA6781" w:rsidRDefault="00921C28" w:rsidP="00921C28">
      <w:pPr>
        <w:jc w:val="center"/>
        <w:rPr>
          <w:b/>
          <w:color w:val="FF0000"/>
          <w:lang w:val="ru-RU"/>
        </w:rPr>
      </w:pPr>
      <w:r w:rsidRPr="00DA6781">
        <w:rPr>
          <w:b/>
          <w:color w:val="FF0000"/>
          <w:lang w:val="ru-RU"/>
        </w:rPr>
        <w:t>Уважаемые коллеги!</w:t>
      </w:r>
    </w:p>
    <w:p w:rsidR="007349C4" w:rsidRPr="00DA6781" w:rsidRDefault="00921C28" w:rsidP="00921C28">
      <w:pPr>
        <w:jc w:val="center"/>
        <w:rPr>
          <w:b/>
          <w:lang w:val="ru-RU"/>
        </w:rPr>
      </w:pPr>
      <w:r w:rsidRPr="00DA6781">
        <w:rPr>
          <w:b/>
          <w:color w:val="FF0000"/>
          <w:lang w:val="ru-RU"/>
        </w:rPr>
        <w:t xml:space="preserve">Еще раз обращаем Ваше внимание, что сборник будет издан только в электронном формате, печатная версия сборника рассылаться участникам </w:t>
      </w:r>
      <w:r w:rsidR="00CD0332" w:rsidRPr="00DA6781">
        <w:rPr>
          <w:b/>
          <w:color w:val="FF0000"/>
          <w:lang w:val="ru-RU"/>
        </w:rPr>
        <w:t xml:space="preserve">заседания </w:t>
      </w:r>
      <w:r w:rsidR="006569D0" w:rsidRPr="00DA6781">
        <w:rPr>
          <w:b/>
          <w:color w:val="FF0000"/>
          <w:lang w:val="ru-RU"/>
        </w:rPr>
        <w:t xml:space="preserve">круглого </w:t>
      </w:r>
      <w:r w:rsidR="00CD0332" w:rsidRPr="00DA6781">
        <w:rPr>
          <w:b/>
          <w:color w:val="FF0000"/>
          <w:lang w:val="ru-RU"/>
        </w:rPr>
        <w:t>стола</w:t>
      </w:r>
      <w:r w:rsidRPr="00DA6781">
        <w:rPr>
          <w:b/>
          <w:color w:val="FF0000"/>
          <w:lang w:val="ru-RU"/>
        </w:rPr>
        <w:t xml:space="preserve"> не будет!</w:t>
      </w:r>
    </w:p>
    <w:p w:rsidR="00921C28" w:rsidRPr="00DA6781" w:rsidRDefault="00921C28" w:rsidP="00921C28">
      <w:pPr>
        <w:rPr>
          <w:b/>
          <w:lang w:val="ru-RU"/>
        </w:rPr>
      </w:pPr>
    </w:p>
    <w:p w:rsidR="007349C4" w:rsidRPr="00DA6781" w:rsidRDefault="00921C28" w:rsidP="007349C4">
      <w:pPr>
        <w:ind w:firstLine="708"/>
        <w:jc w:val="both"/>
        <w:rPr>
          <w:b/>
          <w:lang w:val="ru-RU"/>
        </w:rPr>
      </w:pPr>
      <w:r w:rsidRPr="00DA6781">
        <w:rPr>
          <w:b/>
          <w:lang w:val="ru-RU"/>
        </w:rPr>
        <w:t>Оргкомитет будет благодарен Вам за распространение данной информации среди преп</w:t>
      </w:r>
      <w:r w:rsidRPr="00DA6781">
        <w:rPr>
          <w:b/>
          <w:lang w:val="ru-RU"/>
        </w:rPr>
        <w:t>о</w:t>
      </w:r>
      <w:r w:rsidRPr="00DA6781">
        <w:rPr>
          <w:b/>
          <w:lang w:val="ru-RU"/>
        </w:rPr>
        <w:t>давателей университетов, институтов, специализированных организаций и органов образов</w:t>
      </w:r>
      <w:r w:rsidRPr="00DA6781">
        <w:rPr>
          <w:b/>
          <w:lang w:val="ru-RU"/>
        </w:rPr>
        <w:t>а</w:t>
      </w:r>
      <w:r w:rsidRPr="00DA6781">
        <w:rPr>
          <w:b/>
          <w:lang w:val="ru-RU"/>
        </w:rPr>
        <w:t>ния, которые будут заинтересованы в публикации материалов</w:t>
      </w:r>
    </w:p>
    <w:p w:rsidR="000F2C7B" w:rsidRPr="00DA6781" w:rsidRDefault="000F2C7B" w:rsidP="00D52E8B">
      <w:pPr>
        <w:tabs>
          <w:tab w:val="left" w:pos="2565"/>
        </w:tabs>
        <w:rPr>
          <w:lang w:val="ru-RU"/>
        </w:rPr>
      </w:pPr>
    </w:p>
    <w:sectPr w:rsidR="000F2C7B" w:rsidRPr="00DA6781" w:rsidSect="00BF3B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6FD9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D636D"/>
    <w:multiLevelType w:val="hybridMultilevel"/>
    <w:tmpl w:val="D5AEF600"/>
    <w:lvl w:ilvl="0" w:tplc="8474B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7B59"/>
    <w:multiLevelType w:val="hybridMultilevel"/>
    <w:tmpl w:val="2D5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34EA3099"/>
    <w:multiLevelType w:val="hybridMultilevel"/>
    <w:tmpl w:val="F3769F98"/>
    <w:lvl w:ilvl="0" w:tplc="99F606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D4902"/>
    <w:multiLevelType w:val="hybridMultilevel"/>
    <w:tmpl w:val="0B5051D2"/>
    <w:lvl w:ilvl="0" w:tplc="5F689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37C1280B"/>
    <w:multiLevelType w:val="hybridMultilevel"/>
    <w:tmpl w:val="1F10FF02"/>
    <w:lvl w:ilvl="0" w:tplc="8158B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B647E7"/>
    <w:multiLevelType w:val="hybridMultilevel"/>
    <w:tmpl w:val="69242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6F50E3"/>
    <w:multiLevelType w:val="hybridMultilevel"/>
    <w:tmpl w:val="D8C2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5366"/>
    <w:multiLevelType w:val="hybridMultilevel"/>
    <w:tmpl w:val="B4021FE6"/>
    <w:lvl w:ilvl="0" w:tplc="D2AA521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A5B42"/>
    <w:multiLevelType w:val="hybridMultilevel"/>
    <w:tmpl w:val="7B1EB4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466"/>
    <w:multiLevelType w:val="hybridMultilevel"/>
    <w:tmpl w:val="A3A4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266C6"/>
    <w:multiLevelType w:val="hybridMultilevel"/>
    <w:tmpl w:val="EE4094BC"/>
    <w:lvl w:ilvl="0" w:tplc="3D74EC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17"/>
  </w:num>
  <w:num w:numId="12">
    <w:abstractNumId w:val="8"/>
  </w:num>
  <w:num w:numId="13">
    <w:abstractNumId w:val="12"/>
  </w:num>
  <w:num w:numId="14">
    <w:abstractNumId w:val="3"/>
  </w:num>
  <w:num w:numId="15">
    <w:abstractNumId w:val="11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B9A"/>
    <w:rsid w:val="00005AFE"/>
    <w:rsid w:val="00006215"/>
    <w:rsid w:val="00006CC6"/>
    <w:rsid w:val="00011ECA"/>
    <w:rsid w:val="00015386"/>
    <w:rsid w:val="0001671A"/>
    <w:rsid w:val="00021965"/>
    <w:rsid w:val="00061A0C"/>
    <w:rsid w:val="000654F1"/>
    <w:rsid w:val="00070592"/>
    <w:rsid w:val="00071904"/>
    <w:rsid w:val="000747CD"/>
    <w:rsid w:val="00093D55"/>
    <w:rsid w:val="000B4676"/>
    <w:rsid w:val="000F2C7B"/>
    <w:rsid w:val="000F41AA"/>
    <w:rsid w:val="00115C3D"/>
    <w:rsid w:val="00116EB2"/>
    <w:rsid w:val="0012027B"/>
    <w:rsid w:val="00123C13"/>
    <w:rsid w:val="00125D65"/>
    <w:rsid w:val="00126DF3"/>
    <w:rsid w:val="00143557"/>
    <w:rsid w:val="00143EFA"/>
    <w:rsid w:val="00144736"/>
    <w:rsid w:val="00146244"/>
    <w:rsid w:val="00147C97"/>
    <w:rsid w:val="00150B2D"/>
    <w:rsid w:val="00154D14"/>
    <w:rsid w:val="00167464"/>
    <w:rsid w:val="00184BE2"/>
    <w:rsid w:val="001A2DD5"/>
    <w:rsid w:val="001A6CD0"/>
    <w:rsid w:val="001F0D46"/>
    <w:rsid w:val="001F31D5"/>
    <w:rsid w:val="001F7455"/>
    <w:rsid w:val="002144E4"/>
    <w:rsid w:val="002235F9"/>
    <w:rsid w:val="00226281"/>
    <w:rsid w:val="0024783A"/>
    <w:rsid w:val="00255206"/>
    <w:rsid w:val="00291400"/>
    <w:rsid w:val="002B3297"/>
    <w:rsid w:val="002C0B47"/>
    <w:rsid w:val="002C6713"/>
    <w:rsid w:val="002E035D"/>
    <w:rsid w:val="002E06DE"/>
    <w:rsid w:val="002E5467"/>
    <w:rsid w:val="002F01C4"/>
    <w:rsid w:val="003060D5"/>
    <w:rsid w:val="00323F5B"/>
    <w:rsid w:val="00327EF5"/>
    <w:rsid w:val="003304B8"/>
    <w:rsid w:val="00350C17"/>
    <w:rsid w:val="0035433D"/>
    <w:rsid w:val="003631B1"/>
    <w:rsid w:val="00363811"/>
    <w:rsid w:val="00381DF2"/>
    <w:rsid w:val="00393574"/>
    <w:rsid w:val="003B3515"/>
    <w:rsid w:val="003D5231"/>
    <w:rsid w:val="00402BE8"/>
    <w:rsid w:val="00416ECD"/>
    <w:rsid w:val="00425248"/>
    <w:rsid w:val="004526CA"/>
    <w:rsid w:val="00455F89"/>
    <w:rsid w:val="00467AC3"/>
    <w:rsid w:val="00473717"/>
    <w:rsid w:val="00476FE2"/>
    <w:rsid w:val="00495F29"/>
    <w:rsid w:val="004C38AA"/>
    <w:rsid w:val="004D191D"/>
    <w:rsid w:val="004E4F38"/>
    <w:rsid w:val="004F3DEF"/>
    <w:rsid w:val="00510E87"/>
    <w:rsid w:val="00516328"/>
    <w:rsid w:val="00524346"/>
    <w:rsid w:val="0053586F"/>
    <w:rsid w:val="005673BE"/>
    <w:rsid w:val="0057476A"/>
    <w:rsid w:val="005B1FBE"/>
    <w:rsid w:val="005B2557"/>
    <w:rsid w:val="005D719E"/>
    <w:rsid w:val="005F2432"/>
    <w:rsid w:val="00605178"/>
    <w:rsid w:val="00607D21"/>
    <w:rsid w:val="00616AC4"/>
    <w:rsid w:val="00616BBC"/>
    <w:rsid w:val="00644C42"/>
    <w:rsid w:val="006569D0"/>
    <w:rsid w:val="00670174"/>
    <w:rsid w:val="006B3AA5"/>
    <w:rsid w:val="006B5036"/>
    <w:rsid w:val="006D36AD"/>
    <w:rsid w:val="006F3D28"/>
    <w:rsid w:val="007005D0"/>
    <w:rsid w:val="00705340"/>
    <w:rsid w:val="007349C4"/>
    <w:rsid w:val="007365B0"/>
    <w:rsid w:val="00742CCF"/>
    <w:rsid w:val="00750EF9"/>
    <w:rsid w:val="007621E4"/>
    <w:rsid w:val="00785F94"/>
    <w:rsid w:val="00797BC7"/>
    <w:rsid w:val="007B5F42"/>
    <w:rsid w:val="007D23AF"/>
    <w:rsid w:val="007D7A1D"/>
    <w:rsid w:val="007E7267"/>
    <w:rsid w:val="008033DF"/>
    <w:rsid w:val="00810BBF"/>
    <w:rsid w:val="00816DF4"/>
    <w:rsid w:val="008258DF"/>
    <w:rsid w:val="00827FC5"/>
    <w:rsid w:val="00857B9A"/>
    <w:rsid w:val="008A2234"/>
    <w:rsid w:val="008A2CB2"/>
    <w:rsid w:val="008B1780"/>
    <w:rsid w:val="008F65B7"/>
    <w:rsid w:val="00904F0D"/>
    <w:rsid w:val="00911859"/>
    <w:rsid w:val="00914114"/>
    <w:rsid w:val="00921C28"/>
    <w:rsid w:val="00925276"/>
    <w:rsid w:val="00965F21"/>
    <w:rsid w:val="00967CC3"/>
    <w:rsid w:val="009775C1"/>
    <w:rsid w:val="00980F2C"/>
    <w:rsid w:val="00982B16"/>
    <w:rsid w:val="00986A81"/>
    <w:rsid w:val="00990DD9"/>
    <w:rsid w:val="009A0F89"/>
    <w:rsid w:val="009E5916"/>
    <w:rsid w:val="009F5D19"/>
    <w:rsid w:val="00A16ED6"/>
    <w:rsid w:val="00A263A1"/>
    <w:rsid w:val="00A30375"/>
    <w:rsid w:val="00A3281D"/>
    <w:rsid w:val="00A52F1E"/>
    <w:rsid w:val="00A54140"/>
    <w:rsid w:val="00A54FEA"/>
    <w:rsid w:val="00A629F4"/>
    <w:rsid w:val="00A63D65"/>
    <w:rsid w:val="00A75AD0"/>
    <w:rsid w:val="00A905B0"/>
    <w:rsid w:val="00AA3BAA"/>
    <w:rsid w:val="00AA6936"/>
    <w:rsid w:val="00AC428A"/>
    <w:rsid w:val="00AD4D1E"/>
    <w:rsid w:val="00AE2A06"/>
    <w:rsid w:val="00AE3600"/>
    <w:rsid w:val="00AE5FBF"/>
    <w:rsid w:val="00B0071E"/>
    <w:rsid w:val="00B17F7A"/>
    <w:rsid w:val="00B32655"/>
    <w:rsid w:val="00B3363C"/>
    <w:rsid w:val="00B36232"/>
    <w:rsid w:val="00B45B29"/>
    <w:rsid w:val="00B5027A"/>
    <w:rsid w:val="00B6317B"/>
    <w:rsid w:val="00B75350"/>
    <w:rsid w:val="00B776D9"/>
    <w:rsid w:val="00B8092A"/>
    <w:rsid w:val="00B83E21"/>
    <w:rsid w:val="00B85A4E"/>
    <w:rsid w:val="00B92598"/>
    <w:rsid w:val="00BA4D06"/>
    <w:rsid w:val="00BC0B3C"/>
    <w:rsid w:val="00BD43CE"/>
    <w:rsid w:val="00BD5C0B"/>
    <w:rsid w:val="00BD62A9"/>
    <w:rsid w:val="00BE1F7E"/>
    <w:rsid w:val="00BF3B45"/>
    <w:rsid w:val="00C01ADB"/>
    <w:rsid w:val="00C20DFE"/>
    <w:rsid w:val="00C24B13"/>
    <w:rsid w:val="00C46F72"/>
    <w:rsid w:val="00C51392"/>
    <w:rsid w:val="00C66343"/>
    <w:rsid w:val="00C932EA"/>
    <w:rsid w:val="00C95813"/>
    <w:rsid w:val="00CA3A6F"/>
    <w:rsid w:val="00CA4029"/>
    <w:rsid w:val="00CA6256"/>
    <w:rsid w:val="00CC109B"/>
    <w:rsid w:val="00CC2F67"/>
    <w:rsid w:val="00CC73AB"/>
    <w:rsid w:val="00CD0332"/>
    <w:rsid w:val="00CD1851"/>
    <w:rsid w:val="00CD2C1D"/>
    <w:rsid w:val="00CD54AA"/>
    <w:rsid w:val="00CE79F9"/>
    <w:rsid w:val="00D04471"/>
    <w:rsid w:val="00D121C1"/>
    <w:rsid w:val="00D16749"/>
    <w:rsid w:val="00D37FB9"/>
    <w:rsid w:val="00D52E8B"/>
    <w:rsid w:val="00D905B8"/>
    <w:rsid w:val="00D974C9"/>
    <w:rsid w:val="00D97B50"/>
    <w:rsid w:val="00DA2174"/>
    <w:rsid w:val="00DA6781"/>
    <w:rsid w:val="00DB04FB"/>
    <w:rsid w:val="00DC5D37"/>
    <w:rsid w:val="00DF6BCC"/>
    <w:rsid w:val="00E14628"/>
    <w:rsid w:val="00E319F5"/>
    <w:rsid w:val="00E42067"/>
    <w:rsid w:val="00E5706E"/>
    <w:rsid w:val="00E778EE"/>
    <w:rsid w:val="00E77966"/>
    <w:rsid w:val="00E80600"/>
    <w:rsid w:val="00E94B1D"/>
    <w:rsid w:val="00E96510"/>
    <w:rsid w:val="00EA3C22"/>
    <w:rsid w:val="00EB4237"/>
    <w:rsid w:val="00EC355C"/>
    <w:rsid w:val="00EC36CA"/>
    <w:rsid w:val="00EC7398"/>
    <w:rsid w:val="00ED6AE0"/>
    <w:rsid w:val="00F22616"/>
    <w:rsid w:val="00F2399B"/>
    <w:rsid w:val="00F32B66"/>
    <w:rsid w:val="00F657C4"/>
    <w:rsid w:val="00F72CCC"/>
    <w:rsid w:val="00FA6686"/>
    <w:rsid w:val="00FB38C3"/>
    <w:rsid w:val="00FD214C"/>
    <w:rsid w:val="00FE4CED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>
      <o:colormru v:ext="edit" colors="#b4d4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9A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B9A"/>
    <w:rPr>
      <w:bCs/>
      <w:sz w:val="20"/>
      <w:szCs w:val="28"/>
      <w:lang w:val="x-none" w:eastAsia="ru-RU"/>
    </w:rPr>
  </w:style>
  <w:style w:type="character" w:customStyle="1" w:styleId="a4">
    <w:name w:val="Основной текст Знак"/>
    <w:link w:val="a3"/>
    <w:rsid w:val="00857B9A"/>
    <w:rPr>
      <w:rFonts w:eastAsia="Times New Roman"/>
      <w:bCs/>
      <w:sz w:val="20"/>
      <w:szCs w:val="28"/>
      <w:lang w:val="x-none" w:eastAsia="ru-RU"/>
    </w:rPr>
  </w:style>
  <w:style w:type="paragraph" w:styleId="a5">
    <w:name w:val="List Paragraph"/>
    <w:basedOn w:val="a"/>
    <w:uiPriority w:val="34"/>
    <w:qFormat/>
    <w:rsid w:val="00857B9A"/>
    <w:pPr>
      <w:ind w:left="720"/>
      <w:contextualSpacing/>
    </w:pPr>
  </w:style>
  <w:style w:type="character" w:styleId="a6">
    <w:name w:val="Hyperlink"/>
    <w:rsid w:val="00857B9A"/>
    <w:rPr>
      <w:color w:val="0000FF"/>
      <w:u w:val="single"/>
    </w:rPr>
  </w:style>
  <w:style w:type="paragraph" w:customStyle="1" w:styleId="a7">
    <w:name w:val="Содержимое таблицы"/>
    <w:basedOn w:val="a"/>
    <w:rsid w:val="00857B9A"/>
    <w:pPr>
      <w:widowControl w:val="0"/>
      <w:suppressLineNumbers/>
      <w:suppressAutoHyphens/>
    </w:pPr>
    <w:rPr>
      <w:rFonts w:ascii="Arial" w:eastAsia="Lucida Sans Unicode" w:hAnsi="Arial"/>
      <w:kern w:val="1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B9A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57B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gcn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3062-7AF9-4365-A2CE-C260D58A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9777</CharactersWithSpaces>
  <SharedDoc>false</SharedDoc>
  <HLinks>
    <vt:vector size="12" baseType="variant"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mailto:vektornauki@tagcnm.ru</vt:lpwstr>
      </vt:variant>
      <vt:variant>
        <vt:lpwstr/>
      </vt:variant>
      <vt:variant>
        <vt:i4>70516830</vt:i4>
      </vt:variant>
      <vt:variant>
        <vt:i4>0</vt:i4>
      </vt:variant>
      <vt:variant>
        <vt:i4>0</vt:i4>
      </vt:variant>
      <vt:variant>
        <vt:i4>5</vt:i4>
      </vt:variant>
      <vt:variant>
        <vt:lpwstr>http://векторнауки.рф/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Аркадий Бобырев</cp:lastModifiedBy>
  <cp:revision>21</cp:revision>
  <cp:lastPrinted>2020-06-23T11:54:00Z</cp:lastPrinted>
  <dcterms:created xsi:type="dcterms:W3CDTF">2019-06-20T13:28:00Z</dcterms:created>
  <dcterms:modified xsi:type="dcterms:W3CDTF">2020-06-28T15:21:00Z</dcterms:modified>
</cp:coreProperties>
</file>