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94" w:rsidRDefault="00102794" w:rsidP="00102794">
      <w:pPr>
        <w:spacing w:after="0"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 xml:space="preserve">Итоговый протокол проверки конкурсных работ </w:t>
      </w:r>
    </w:p>
    <w:p w:rsidR="00102794" w:rsidRPr="00DD57DB" w:rsidRDefault="00102794" w:rsidP="00102794">
      <w:pPr>
        <w:spacing w:after="0"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DD57DB">
        <w:rPr>
          <w:b/>
          <w:szCs w:val="28"/>
        </w:rPr>
        <w:t xml:space="preserve"> </w:t>
      </w:r>
      <w:r>
        <w:rPr>
          <w:b/>
          <w:szCs w:val="28"/>
        </w:rPr>
        <w:t>Международного конкурса педагогических работников «Педагогический успех»</w:t>
      </w:r>
    </w:p>
    <w:p w:rsidR="00102794" w:rsidRDefault="00102794" w:rsidP="00102794">
      <w:pPr>
        <w:spacing w:after="0" w:line="240" w:lineRule="auto"/>
        <w:ind w:left="0" w:right="0" w:firstLine="709"/>
        <w:jc w:val="center"/>
        <w:rPr>
          <w:b/>
          <w:szCs w:val="28"/>
        </w:rPr>
      </w:pPr>
    </w:p>
    <w:tbl>
      <w:tblPr>
        <w:tblW w:w="9875" w:type="dxa"/>
        <w:tblLook w:val="04A0" w:firstRow="1" w:lastRow="0" w:firstColumn="1" w:lastColumn="0" w:noHBand="0" w:noVBand="1"/>
      </w:tblPr>
      <w:tblGrid>
        <w:gridCol w:w="971"/>
        <w:gridCol w:w="5125"/>
        <w:gridCol w:w="2268"/>
        <w:gridCol w:w="472"/>
        <w:gridCol w:w="803"/>
        <w:gridCol w:w="236"/>
      </w:tblGrid>
      <w:tr w:rsidR="00102794" w:rsidRPr="001C1782" w:rsidTr="00C02DB7">
        <w:trPr>
          <w:gridAfter w:val="2"/>
          <w:wAfter w:w="1039" w:type="dxa"/>
          <w:trHeight w:val="315"/>
        </w:trPr>
        <w:tc>
          <w:tcPr>
            <w:tcW w:w="88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2794" w:rsidRDefault="00102794" w:rsidP="00C02DB7">
            <w:pPr>
              <w:spacing w:after="0" w:line="240" w:lineRule="auto"/>
              <w:ind w:left="0" w:righ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 1. Методические разработки</w:t>
            </w:r>
          </w:p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Рег.№</w:t>
            </w: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Набрано баллов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BA14A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Черныш</w:t>
            </w:r>
            <w:r w:rsidR="00BA14AC">
              <w:rPr>
                <w:szCs w:val="28"/>
              </w:rPr>
              <w:t>е</w:t>
            </w:r>
            <w:r>
              <w:rPr>
                <w:szCs w:val="28"/>
              </w:rPr>
              <w:t>в Андрей Валентинович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B0246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Малкова Светлана Валентиновна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B0246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Кихтенко Инна </w:t>
            </w:r>
            <w:proofErr w:type="spellStart"/>
            <w:r>
              <w:rPr>
                <w:szCs w:val="28"/>
              </w:rPr>
              <w:t>Сафроновна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B0246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94" w:rsidRDefault="00102794" w:rsidP="00C02DB7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</w:p>
          <w:p w:rsidR="00102794" w:rsidRDefault="00102794" w:rsidP="00C02DB7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Направление 2. </w:t>
            </w:r>
            <w:r w:rsidRPr="00B222A2">
              <w:rPr>
                <w:b/>
              </w:rPr>
              <w:t xml:space="preserve">Конкурс творческих работ </w:t>
            </w:r>
          </w:p>
          <w:p w:rsidR="00102794" w:rsidRPr="001C1782" w:rsidRDefault="00102794" w:rsidP="00C02DB7">
            <w:pPr>
              <w:spacing w:after="0" w:line="240" w:lineRule="auto"/>
              <w:ind w:left="0" w:right="0"/>
              <w:jc w:val="center"/>
              <w:rPr>
                <w:color w:val="auto"/>
                <w:szCs w:val="28"/>
              </w:rPr>
            </w:pPr>
            <w:r w:rsidRPr="00B222A2">
              <w:rPr>
                <w:b/>
              </w:rPr>
              <w:t>(проектов) учащихся, выполненных под руководством учителя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6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Рег.№</w:t>
            </w: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Набрано баллов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C1782">
              <w:rPr>
                <w:szCs w:val="28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Савенко Татьяна 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94" w:rsidRPr="001C1782" w:rsidRDefault="00B0246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102794" w:rsidRPr="001C1782" w:rsidTr="00C02DB7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4" w:rsidRPr="001C1782" w:rsidRDefault="00102794" w:rsidP="00C02D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8F6F26" w:rsidRDefault="008F6F26">
      <w:bookmarkStart w:id="0" w:name="_GoBack"/>
      <w:bookmarkEnd w:id="0"/>
    </w:p>
    <w:sectPr w:rsidR="008F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94"/>
    <w:rsid w:val="00102794"/>
    <w:rsid w:val="008F6F26"/>
    <w:rsid w:val="00B02464"/>
    <w:rsid w:val="00BA14AC"/>
    <w:rsid w:val="00BC36DB"/>
    <w:rsid w:val="00C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94"/>
    <w:pPr>
      <w:spacing w:after="7" w:line="392" w:lineRule="auto"/>
      <w:ind w:left="814" w:right="7" w:hanging="814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94"/>
    <w:pPr>
      <w:spacing w:after="7" w:line="392" w:lineRule="auto"/>
      <w:ind w:left="814" w:right="7" w:hanging="814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Бобырев</dc:creator>
  <cp:lastModifiedBy>Аркадий Бобырев</cp:lastModifiedBy>
  <cp:revision>2</cp:revision>
  <dcterms:created xsi:type="dcterms:W3CDTF">2022-04-26T18:48:00Z</dcterms:created>
  <dcterms:modified xsi:type="dcterms:W3CDTF">2022-04-26T18:48:00Z</dcterms:modified>
</cp:coreProperties>
</file>